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C426" w14:textId="5A42A555" w:rsidR="00745238" w:rsidRDefault="000B41D8" w:rsidP="00745238">
      <w:pPr>
        <w:jc w:val="center"/>
        <w:rPr>
          <w:rFonts w:ascii="Times New Roman" w:eastAsia="Times New Roman" w:hAnsi="Times New Roman" w:cs="Times New Roman"/>
        </w:rPr>
      </w:pPr>
      <w:r>
        <w:rPr>
          <w:rFonts w:ascii="Times New Roman" w:eastAsia="Times New Roman" w:hAnsi="Times New Roman" w:cs="Times New Roman"/>
        </w:rPr>
        <w:t>[Sample NSLA/FERPA Consent Form for the Emergency Broadband Benefit Program]</w:t>
      </w:r>
    </w:p>
    <w:p w14:paraId="01926F44" w14:textId="33A2B5DA" w:rsidR="0080043C" w:rsidRPr="0080043C" w:rsidRDefault="000B41D8" w:rsidP="0080043C">
      <w:pPr>
        <w:jc w:val="center"/>
        <w:rPr>
          <w:rFonts w:ascii="Times New Roman" w:hAnsi="Times New Roman" w:cs="Times New Roman"/>
        </w:rPr>
      </w:pPr>
      <w:r>
        <w:rPr>
          <w:rFonts w:ascii="Times New Roman" w:hAnsi="Times New Roman" w:cs="Times New Roman"/>
        </w:rPr>
        <w:t>[School/District Letterhead]</w:t>
      </w:r>
    </w:p>
    <w:p w14:paraId="12310993" w14:textId="77777777" w:rsidR="00745238" w:rsidRDefault="00745238" w:rsidP="00745238">
      <w:pPr>
        <w:rPr>
          <w:rFonts w:ascii="Times New Roman" w:eastAsia="Times New Roman" w:hAnsi="Times New Roman" w:cs="Times New Roman"/>
        </w:rPr>
      </w:pPr>
    </w:p>
    <w:p w14:paraId="506519BB" w14:textId="4E2ED45B" w:rsidR="00745238" w:rsidRPr="009161AE" w:rsidRDefault="000B41D8" w:rsidP="00A54436">
      <w:pPr>
        <w:jc w:val="center"/>
        <w:rPr>
          <w:rFonts w:ascii="Times New Roman" w:eastAsia="Times New Roman" w:hAnsi="Times New Roman" w:cs="Times New Roman"/>
          <w:b/>
          <w:bCs/>
        </w:rPr>
      </w:pPr>
      <w:r>
        <w:rPr>
          <w:rFonts w:ascii="Times New Roman" w:eastAsia="Times New Roman" w:hAnsi="Times New Roman" w:cs="Times New Roman"/>
          <w:b/>
          <w:bCs/>
        </w:rPr>
        <w:t>Pagsisiwalat ng Impormasyong Protektado ng Pambansang Batas sa Tanghalian sa Paaralan (National School Lunch Act, NSLA) at ng Batas sa Mga Karapatang Pang-edukasyon at Privacy ng Pamilya (Family Educational Rights and Privacy Act, FERPA) ng _____ [</w:t>
      </w:r>
      <w:r>
        <w:rPr>
          <w:rFonts w:ascii="Times New Roman" w:eastAsia="Times New Roman" w:hAnsi="Times New Roman" w:cs="Times New Roman"/>
          <w:b/>
          <w:bCs/>
          <w:i/>
          <w:iCs/>
          <w:highlight w:val="yellow"/>
        </w:rPr>
        <w:t>(1) Insert school or school district name</w:t>
      </w:r>
      <w:r>
        <w:rPr>
          <w:rFonts w:ascii="Times New Roman" w:eastAsia="Times New Roman" w:hAnsi="Times New Roman" w:cs="Times New Roman"/>
          <w:b/>
          <w:bCs/>
        </w:rPr>
        <w:t>]______ para sa _____[</w:t>
      </w:r>
      <w:r>
        <w:rPr>
          <w:rFonts w:ascii="Times New Roman" w:eastAsia="Times New Roman" w:hAnsi="Times New Roman" w:cs="Times New Roman"/>
          <w:b/>
          <w:bCs/>
          <w:i/>
          <w:iCs/>
          <w:highlight w:val="yellow"/>
        </w:rPr>
        <w:t>(2) Insert name of participating provider(s)</w:t>
      </w:r>
      <w:r>
        <w:rPr>
          <w:rFonts w:ascii="Times New Roman" w:eastAsia="Times New Roman" w:hAnsi="Times New Roman" w:cs="Times New Roman"/>
          <w:b/>
          <w:bCs/>
        </w:rPr>
        <w:t>]_____, Pederal na Komisyon sa Komunikasyon (Federal Communications Commission, FCC), at Kompanya sa Pangangasiwa ng Unibersal na Serbisyo (Universal Service Administrative Company, USAC) para Beripikahin ang Pagiging Kwalipikado para sa Programa sa Benepisyo sa Pang-emergency na Broadband (Emergency Broadband Benefit Program) ng FCC</w:t>
      </w:r>
    </w:p>
    <w:p w14:paraId="74439DFA" w14:textId="77777777" w:rsidR="00745238" w:rsidRDefault="00745238" w:rsidP="00745238">
      <w:pPr>
        <w:rPr>
          <w:rFonts w:ascii="Times New Roman" w:eastAsia="Times New Roman" w:hAnsi="Times New Roman" w:cs="Times New Roman"/>
        </w:rPr>
      </w:pPr>
    </w:p>
    <w:p w14:paraId="290442B6" w14:textId="5D4A208E" w:rsidR="003C11CD" w:rsidRDefault="000B41D8" w:rsidP="75E7DDD1">
      <w:pPr>
        <w:rPr>
          <w:rFonts w:ascii="Times New Roman" w:eastAsia="Times New Roman" w:hAnsi="Times New Roman" w:cs="Times New Roman"/>
        </w:rPr>
      </w:pPr>
      <w:r>
        <w:rPr>
          <w:rFonts w:ascii="Times New Roman" w:eastAsia="Times New Roman" w:hAnsi="Times New Roman" w:cs="Times New Roman"/>
        </w:rPr>
        <w:t xml:space="preserve">Sa pangkalahatan, kinakailangan ng Pederal na batas na magbigay ang isang magulang/tagapag-alaga o ang isang "kwalipikadong mag-aaral" (tulad ng tinukoy sa ilalim ng FERPA) ng nakasulat na pahintulot bago maisiwalat ng paaralan o ng distrito ng paaralan ang personal na makikilalang impormasyon mula sa mga rekord ng edukasyon ng isang mag-aaral, kabilang ang personal na makikilalang impormasyon mula sa aplikasyon para sa pagkain sa paaralan ng Pambansang Programa sa Tanghalian sa Paaralan (NSLP) na pinapanatili ng paaralan, distrito ng paaralan, o ng isang partidong kumikilos sa kanilang ngalan, para sa isang ikatlong partido.* </w:t>
      </w:r>
      <w:bookmarkStart w:id="0" w:name="_Hlk65760199"/>
    </w:p>
    <w:bookmarkEnd w:id="0"/>
    <w:p w14:paraId="2A8390A3" w14:textId="77777777" w:rsidR="00F9019F" w:rsidRDefault="00F9019F" w:rsidP="000605FD">
      <w:pPr>
        <w:rPr>
          <w:rFonts w:ascii="Times New Roman" w:eastAsia="Times New Roman" w:hAnsi="Times New Roman" w:cs="Times New Roman"/>
        </w:rPr>
      </w:pPr>
    </w:p>
    <w:p w14:paraId="7E9C2C3F" w14:textId="111B21E8" w:rsidR="00F9019F" w:rsidRPr="00F9019F" w:rsidRDefault="000B41D8" w:rsidP="00F9019F">
      <w:pPr>
        <w:rPr>
          <w:rFonts w:ascii="Times New Roman" w:eastAsia="Times New Roman" w:hAnsi="Times New Roman" w:cs="Times New Roman"/>
          <w:b/>
          <w:bCs/>
        </w:rPr>
      </w:pPr>
      <w:r>
        <w:rPr>
          <w:rFonts w:ascii="Times New Roman" w:eastAsia="Times New Roman" w:hAnsi="Times New Roman" w:cs="Times New Roman"/>
          <w:b/>
          <w:bCs/>
        </w:rPr>
        <w:t>Tungkol sa Programang Benepisyo sa Pang-emergency na Broadband (Programang EBB)</w:t>
      </w:r>
    </w:p>
    <w:p w14:paraId="5081254A" w14:textId="7FCFCFCF" w:rsidR="00F9019F" w:rsidRPr="00F9019F" w:rsidRDefault="000B41D8" w:rsidP="00F9019F">
      <w:pPr>
        <w:rPr>
          <w:rFonts w:ascii="Times New Roman" w:eastAsia="Times New Roman" w:hAnsi="Times New Roman" w:cs="Times New Roman"/>
        </w:rPr>
      </w:pPr>
      <w:r>
        <w:rPr>
          <w:rFonts w:ascii="Times New Roman" w:eastAsia="Times New Roman" w:hAnsi="Times New Roman" w:cs="Times New Roman"/>
        </w:rPr>
        <w:t xml:space="preserve">Ang Programang EBB ng FCC ay isang </w:t>
      </w:r>
      <w:r>
        <w:rPr>
          <w:rFonts w:ascii="Times New Roman" w:eastAsia="Times New Roman" w:hAnsi="Times New Roman" w:cs="Times New Roman"/>
          <w:u w:val="single"/>
        </w:rPr>
        <w:t>pansamantalang</w:t>
      </w:r>
      <w:r>
        <w:rPr>
          <w:rFonts w:ascii="Times New Roman" w:eastAsia="Times New Roman" w:hAnsi="Times New Roman" w:cs="Times New Roman"/>
        </w:rPr>
        <w:t xml:space="preserve"> pederal na programa para tulungan ang mga kwalipikadong sambahayan para makapagbayad para sa serbisyo sa internet sa panahon ng pandemya. Ang mga sambahayang may isang batang inaprubahan para tumanggap ng mga libreng pagkain o pagkaing may mas mababang presyo sa ilalim ng NSLP o ng Programa sa Almusal sa Paaralan (School Breakfast Program, SBP), kabilang ang mga batang pumapasok sa mga paaralang nakikilahok sa Probisyon sa Pagiging Kwalipikado ng Komunidad (Community Eligibility Provision, CEP) ng Departamento ng Agrikultura ng U.S., ay kwalipikado para sa Programang EBB. Kabilang dito ang sinumang batang kasalukuyang nakakatanggap ng mga benepisyo sa loob ng taon ng pag-aaral na 2020–2021 o nakatanggap nito noong taon ng pag-aaral na 2019–2020. Pinangangasiwaan ng USAC ang Programang EBB sa ilalim ng direksyon ng FCC. Bumisita sa </w:t>
      </w:r>
      <w:bookmarkStart w:id="1" w:name="_Hlk70069623"/>
      <w:r>
        <w:fldChar w:fldCharType="begin"/>
      </w:r>
      <w:r>
        <w:instrText xml:space="preserve"> HYPERLINK "http://getemergencybroadband.org/" </w:instrText>
      </w:r>
      <w:r>
        <w:fldChar w:fldCharType="separate"/>
      </w:r>
      <w:r>
        <w:rPr>
          <w:rStyle w:val="Hyperlink"/>
          <w:rFonts w:ascii="Times New Roman" w:eastAsia="Times New Roman" w:hAnsi="Times New Roman" w:cs="Times New Roman"/>
        </w:rPr>
        <w:t>GetEmergencyBroadband.org</w:t>
      </w:r>
      <w:r>
        <w:rPr>
          <w:rStyle w:val="Hyperlink"/>
          <w:rFonts w:ascii="Times New Roman" w:eastAsia="Times New Roman" w:hAnsi="Times New Roman" w:cs="Times New Roman"/>
        </w:rPr>
        <w:fldChar w:fldCharType="end"/>
      </w:r>
      <w:bookmarkEnd w:id="1"/>
      <w:r>
        <w:rPr>
          <w:rFonts w:ascii="Times New Roman" w:eastAsia="Times New Roman" w:hAnsi="Times New Roman" w:cs="Times New Roman"/>
        </w:rPr>
        <w:t xml:space="preserve"> para sa karagdagang impormasyon.</w:t>
      </w:r>
    </w:p>
    <w:p w14:paraId="6FBD5B31" w14:textId="4E604775" w:rsidR="00A54436" w:rsidRDefault="00A54436" w:rsidP="00F9019F">
      <w:pPr>
        <w:rPr>
          <w:rFonts w:ascii="Times New Roman" w:eastAsia="Times New Roman" w:hAnsi="Times New Roman" w:cs="Times New Roman"/>
        </w:rPr>
      </w:pPr>
    </w:p>
    <w:p w14:paraId="3EA0B57B" w14:textId="232CA637" w:rsidR="00A54436" w:rsidRPr="00A54436" w:rsidRDefault="000B41D8" w:rsidP="00F9019F">
      <w:pPr>
        <w:rPr>
          <w:rFonts w:ascii="Times New Roman" w:eastAsia="Times New Roman" w:hAnsi="Times New Roman" w:cs="Times New Roman"/>
          <w:b/>
          <w:bCs/>
        </w:rPr>
      </w:pPr>
      <w:r>
        <w:rPr>
          <w:rFonts w:ascii="Times New Roman" w:eastAsia="Times New Roman" w:hAnsi="Times New Roman" w:cs="Times New Roman"/>
          <w:b/>
          <w:bCs/>
        </w:rPr>
        <w:t>Layunin ng form na ito</w:t>
      </w:r>
    </w:p>
    <w:p w14:paraId="5EA239A1" w14:textId="7176B2C7" w:rsidR="00A54436" w:rsidRDefault="000B41D8" w:rsidP="00F9019F">
      <w:pPr>
        <w:rPr>
          <w:rFonts w:ascii="Times New Roman" w:eastAsia="Times New Roman" w:hAnsi="Times New Roman" w:cs="Times New Roman"/>
        </w:rPr>
      </w:pPr>
      <w:r>
        <w:rPr>
          <w:rFonts w:ascii="Times New Roman" w:eastAsia="Times New Roman" w:hAnsi="Times New Roman" w:cs="Times New Roman"/>
        </w:rPr>
        <w:t>Sa paglagda sa form na ito, binibigyan mo ng pahintulot ang paaralan o distrito ng paaralan mo o ng iyong anak, na ipaalam sa isang kalahok na provider ng internet, sa FCC, at sa USAC kung inaprubahan ang iyong anak</w:t>
      </w:r>
      <w:r>
        <w:rPr>
          <w:rFonts w:ascii="Times New Roman" w:eastAsia="Times New Roman" w:hAnsi="Times New Roman" w:cs="Times New Roman"/>
          <w:color w:val="000000" w:themeColor="text1"/>
        </w:rPr>
        <w:t xml:space="preserve">, o ikaw, </w:t>
      </w:r>
      <w:r>
        <w:rPr>
          <w:rFonts w:ascii="Times New Roman" w:eastAsia="Times New Roman" w:hAnsi="Times New Roman" w:cs="Times New Roman"/>
        </w:rPr>
        <w:t xml:space="preserve">na tumanggap ng mga libreng pagkain o pagkaing may mas mababang presyo ng NSLP o SBP at sa gayon ay kung kwalipikado ang iyong sambahayan para sa Programang EBB. </w:t>
      </w:r>
      <w:r>
        <w:rPr>
          <w:rFonts w:ascii="Times New Roman" w:eastAsia="Times New Roman" w:hAnsi="Times New Roman" w:cs="Times New Roman"/>
          <w:b/>
          <w:bCs/>
        </w:rPr>
        <w:t xml:space="preserve">Hindi mo kailangang lagdaan ang form na ito, </w:t>
      </w:r>
      <w:r>
        <w:rPr>
          <w:rFonts w:ascii="Times New Roman" w:eastAsia="Times New Roman" w:hAnsi="Times New Roman" w:cs="Times New Roman"/>
        </w:rPr>
        <w:t xml:space="preserve">pero kung hindi mo ito lalagdaan, hindi maisisiwalat ng paaralan o ng distrito ng paaralan ang nakalistang impormasyon sa isang kalahok na provider, sa FCC, o sa USAC. Maaari ka pa ring makilahok sa Programang EBB sa pamamagitan ng direktang pagbibigay ng impormasyon sa isang kalahok na provider, sa FCC, o sa USAC. Makikita mo ang karagdagang impormasyon tungkol sa pag-aapply para sa Programang EBB sa </w:t>
      </w:r>
      <w:hyperlink r:id="rId10" w:history="1">
        <w:r>
          <w:rPr>
            <w:rStyle w:val="Hyperlink"/>
            <w:rFonts w:ascii="Times New Roman" w:eastAsia="Times New Roman" w:hAnsi="Times New Roman" w:cs="Times New Roman"/>
          </w:rPr>
          <w:t>GetEmergencyBroadband.org</w:t>
        </w:r>
      </w:hyperlink>
      <w:r>
        <w:rPr>
          <w:rFonts w:ascii="Times New Roman" w:eastAsia="Times New Roman" w:hAnsi="Times New Roman" w:cs="Times New Roman"/>
        </w:rPr>
        <w:t>.</w:t>
      </w:r>
    </w:p>
    <w:p w14:paraId="0F7CC86D" w14:textId="77777777" w:rsidR="00E63132" w:rsidRDefault="00E63132" w:rsidP="000605FD">
      <w:pPr>
        <w:rPr>
          <w:rFonts w:ascii="Times New Roman" w:eastAsia="Times New Roman" w:hAnsi="Times New Roman" w:cs="Times New Roman"/>
        </w:rPr>
      </w:pPr>
    </w:p>
    <w:p w14:paraId="145D1CDE" w14:textId="28BF1CC0" w:rsidR="00745238" w:rsidRDefault="000B41D8" w:rsidP="000605FD">
      <w:pPr>
        <w:rPr>
          <w:rFonts w:ascii="Times New Roman" w:eastAsia="Times New Roman" w:hAnsi="Times New Roman" w:cs="Times New Roman"/>
        </w:rPr>
      </w:pPr>
      <w:r>
        <w:rPr>
          <w:rFonts w:ascii="Times New Roman" w:eastAsia="Times New Roman" w:hAnsi="Times New Roman" w:cs="Times New Roman"/>
        </w:rPr>
        <w:lastRenderedPageBreak/>
        <w:t xml:space="preserve">Ako, si </w:t>
      </w:r>
      <w:r>
        <w:rPr>
          <w:rFonts w:ascii="Times New Roman" w:eastAsia="Times New Roman" w:hAnsi="Times New Roman" w:cs="Times New Roman"/>
          <w:b/>
          <w:bCs/>
        </w:rPr>
        <w:t>__________________________________</w:t>
      </w:r>
      <w:r>
        <w:rPr>
          <w:rFonts w:ascii="Times New Roman" w:eastAsia="Times New Roman" w:hAnsi="Times New Roman" w:cs="Times New Roman"/>
        </w:rPr>
        <w:t xml:space="preserve"> [</w:t>
      </w:r>
      <w:r w:rsidR="005C7619">
        <w:rPr>
          <w:rFonts w:ascii="Times New Roman" w:eastAsia="Times New Roman" w:hAnsi="Times New Roman" w:cs="Times New Roman"/>
        </w:rPr>
        <w:t xml:space="preserve">(Mga) Pangalan ng </w:t>
      </w:r>
      <w:r w:rsidR="005C7619" w:rsidRPr="005C7619">
        <w:rPr>
          <w:rFonts w:ascii="Times New Roman" w:eastAsia="Times New Roman" w:hAnsi="Times New Roman" w:cs="Times New Roman"/>
        </w:rPr>
        <w:t>Magulang</w:t>
      </w:r>
      <w:r w:rsidR="005C7619">
        <w:rPr>
          <w:rFonts w:ascii="Times New Roman" w:eastAsia="Times New Roman" w:hAnsi="Times New Roman" w:cs="Times New Roman"/>
        </w:rPr>
        <w:t>/</w:t>
      </w:r>
      <w:r w:rsidR="005C7619" w:rsidRPr="005C7619">
        <w:rPr>
          <w:rFonts w:ascii="Times New Roman" w:eastAsia="Times New Roman" w:hAnsi="Times New Roman" w:cs="Times New Roman"/>
        </w:rPr>
        <w:t>Tagapag-alaga</w:t>
      </w:r>
      <w:r>
        <w:rPr>
          <w:rFonts w:ascii="Times New Roman" w:eastAsia="Times New Roman" w:hAnsi="Times New Roman" w:cs="Times New Roman"/>
        </w:rPr>
        <w:t xml:space="preserve"> </w:t>
      </w:r>
      <w:r w:rsidR="005C7619">
        <w:rPr>
          <w:rFonts w:ascii="Times New Roman" w:hAnsi="Times New Roman" w:cs="Times New Roman"/>
        </w:rPr>
        <w:t>at</w:t>
      </w:r>
      <w:r>
        <w:rPr>
          <w:rFonts w:ascii="Times New Roman" w:eastAsia="Times New Roman" w:hAnsi="Times New Roman" w:cs="Times New Roman"/>
        </w:rPr>
        <w:t xml:space="preserve"> “</w:t>
      </w:r>
      <w:r w:rsidR="005C7619" w:rsidRPr="005C7619">
        <w:rPr>
          <w:rFonts w:ascii="Times New Roman" w:eastAsia="Times New Roman" w:hAnsi="Times New Roman" w:cs="Times New Roman"/>
        </w:rPr>
        <w:t>Kwalipikadong Mag-aaral</w:t>
      </w:r>
      <w:r>
        <w:rPr>
          <w:rFonts w:ascii="Times New Roman" w:eastAsia="Times New Roman" w:hAnsi="Times New Roman" w:cs="Times New Roman"/>
        </w:rPr>
        <w:t>” (</w:t>
      </w:r>
      <w:r w:rsidR="005C7619" w:rsidRPr="005C7619">
        <w:rPr>
          <w:rFonts w:ascii="Times New Roman" w:eastAsia="Times New Roman" w:hAnsi="Times New Roman" w:cs="Times New Roman"/>
        </w:rPr>
        <w:t>tulad ng tinukoy sa ilalim ng FERPA</w:t>
      </w:r>
      <w:r>
        <w:rPr>
          <w:rFonts w:ascii="Times New Roman" w:eastAsia="Times New Roman" w:hAnsi="Times New Roman" w:cs="Times New Roman"/>
        </w:rPr>
        <w:t>)], ay sumasang-ayong payagan ang _____[</w:t>
      </w:r>
      <w:r>
        <w:rPr>
          <w:rFonts w:ascii="Times New Roman" w:eastAsia="Times New Roman" w:hAnsi="Times New Roman" w:cs="Times New Roman"/>
          <w:i/>
          <w:iCs/>
          <w:highlight w:val="yellow"/>
        </w:rPr>
        <w:t>(3)</w:t>
      </w:r>
      <w:r>
        <w:rPr>
          <w:rFonts w:ascii="Times New Roman" w:eastAsia="Times New Roman" w:hAnsi="Times New Roman" w:cs="Times New Roman"/>
          <w:highlight w:val="yellow"/>
        </w:rPr>
        <w:t xml:space="preserve"> </w:t>
      </w:r>
      <w:r>
        <w:rPr>
          <w:rFonts w:ascii="Times New Roman" w:eastAsia="Times New Roman" w:hAnsi="Times New Roman" w:cs="Times New Roman"/>
          <w:i/>
          <w:iCs/>
          <w:highlight w:val="yellow"/>
        </w:rPr>
        <w:t>Insert school or school district name</w:t>
      </w:r>
      <w:r>
        <w:rPr>
          <w:rFonts w:ascii="Times New Roman" w:eastAsia="Times New Roman" w:hAnsi="Times New Roman" w:cs="Times New Roman"/>
        </w:rPr>
        <w:t>]_____ na magbigay o kumpirmahin ang katayuan ko, o ng aking anak, sa pagiging kwalipikado sa libreng pagkain o pagkaing may mas mababang presyo sa _____[</w:t>
      </w:r>
      <w:r>
        <w:rPr>
          <w:rFonts w:ascii="Times New Roman" w:eastAsia="Times New Roman" w:hAnsi="Times New Roman" w:cs="Times New Roman"/>
          <w:i/>
          <w:iCs/>
          <w:highlight w:val="yellow"/>
        </w:rPr>
        <w:t>(4) Insert name of participating provider(s)</w:t>
      </w:r>
      <w:r>
        <w:rPr>
          <w:rFonts w:ascii="Times New Roman" w:eastAsia="Times New Roman" w:hAnsi="Times New Roman" w:cs="Times New Roman"/>
        </w:rPr>
        <w:t>]_____, FCC, at USAC para lamang kumpirmahin kung kwalipikado ang aking sambahayan para sa Programang EBB ng FCC. Nagbibigay ako ng pahintulot sa _____[</w:t>
      </w:r>
      <w:r>
        <w:rPr>
          <w:rFonts w:ascii="Times New Roman" w:eastAsia="Times New Roman" w:hAnsi="Times New Roman" w:cs="Times New Roman"/>
          <w:i/>
          <w:iCs/>
          <w:highlight w:val="yellow"/>
        </w:rPr>
        <w:t>(5)</w:t>
      </w:r>
      <w:r>
        <w:rPr>
          <w:rFonts w:ascii="Times New Roman" w:eastAsia="Times New Roman" w:hAnsi="Times New Roman" w:cs="Times New Roman"/>
          <w:highlight w:val="yellow"/>
        </w:rPr>
        <w:t xml:space="preserve"> </w:t>
      </w:r>
      <w:r>
        <w:rPr>
          <w:rFonts w:ascii="Times New Roman" w:eastAsia="Times New Roman" w:hAnsi="Times New Roman" w:cs="Times New Roman"/>
          <w:i/>
          <w:iCs/>
          <w:highlight w:val="yellow"/>
        </w:rPr>
        <w:t>Insert school or school district name</w:t>
      </w:r>
      <w:r>
        <w:rPr>
          <w:rFonts w:ascii="Times New Roman" w:eastAsia="Times New Roman" w:hAnsi="Times New Roman" w:cs="Times New Roman"/>
        </w:rPr>
        <w:t xml:space="preserve">]_____ na ibigay lamang ang sumusunod na impormasyon tungkol sa katayuan ng pagiging kwalipikado ko, o ng aking anak, para sa libreng pagkain o pagkaing may mas mababang presyo sa paaralan, kung kinakailangan: </w:t>
      </w:r>
    </w:p>
    <w:p w14:paraId="6D4486D2" w14:textId="77777777" w:rsidR="00745238" w:rsidRDefault="00745238" w:rsidP="00745238">
      <w:pPr>
        <w:rPr>
          <w:rFonts w:ascii="Times New Roman" w:eastAsia="Times New Roman" w:hAnsi="Times New Roman" w:cs="Times New Roman"/>
        </w:rPr>
      </w:pPr>
    </w:p>
    <w:p w14:paraId="7E9EEA38" w14:textId="2BDD762B" w:rsidR="00E1468B" w:rsidRPr="005C7619" w:rsidRDefault="000B41D8" w:rsidP="00DD1846">
      <w:pPr>
        <w:pStyle w:val="ListParagraph"/>
        <w:numPr>
          <w:ilvl w:val="0"/>
          <w:numId w:val="1"/>
        </w:numPr>
        <w:rPr>
          <w:rFonts w:ascii="Times New Roman" w:eastAsia="Times New Roman" w:hAnsi="Times New Roman" w:cs="Times New Roman"/>
          <w:b/>
          <w:lang w:val="nl-NL"/>
        </w:rPr>
      </w:pPr>
      <w:r w:rsidRPr="005C7619">
        <w:rPr>
          <w:rFonts w:ascii="Times New Roman" w:eastAsia="Times New Roman" w:hAnsi="Times New Roman" w:cs="Times New Roman"/>
          <w:b/>
          <w:bCs/>
          <w:lang w:val="nl-NL"/>
        </w:rPr>
        <w:t>Ang pangalan ng mag-aaral;</w:t>
      </w:r>
    </w:p>
    <w:p w14:paraId="081F9135" w14:textId="66B006FF" w:rsidR="00CE2CAC" w:rsidRPr="00E1468B" w:rsidRDefault="000B41D8" w:rsidP="00E1468B">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bCs/>
        </w:rPr>
        <w:t>Ang address sa bahay, at numero sa telepono o email address ng mag-aaral;</w:t>
      </w:r>
      <w:r>
        <w:rPr>
          <w:rFonts w:ascii="Times New Roman" w:eastAsia="Times New Roman" w:hAnsi="Times New Roman" w:cs="Times New Roman"/>
        </w:rPr>
        <w:t xml:space="preserve"> </w:t>
      </w:r>
    </w:p>
    <w:p w14:paraId="5AC06A9F" w14:textId="10F1DED8" w:rsidR="005C6BF0" w:rsidRPr="000F1EED" w:rsidRDefault="000B41D8" w:rsidP="00DD1846">
      <w:pPr>
        <w:pStyle w:val="ListParagraph"/>
        <w:numPr>
          <w:ilvl w:val="0"/>
          <w:numId w:val="1"/>
        </w:numPr>
        <w:rPr>
          <w:rFonts w:ascii="Times New Roman" w:eastAsia="Times New Roman" w:hAnsi="Times New Roman" w:cs="Times New Roman"/>
        </w:rPr>
      </w:pPr>
      <w:r>
        <w:rPr>
          <w:rFonts w:ascii="Times New Roman" w:hAnsi="Times New Roman" w:cs="Times New Roman"/>
          <w:b/>
          <w:bCs/>
        </w:rPr>
        <w:t>Kung naging kwalipikado ang mag-aaral para sa mga libreng pagkain o pagkaing may mas mababang presyo sa paaralan</w:t>
      </w:r>
      <w:r>
        <w:rPr>
          <w:rFonts w:ascii="Times New Roman" w:hAnsi="Times New Roman" w:cs="Times New Roman"/>
        </w:rPr>
        <w:t xml:space="preserve"> sa taon ng pag-aaral na 2019–2020, sa taon ng pag-aaral na 2020–2021, o sa pareho – kabilang ang mga libreng pagkain sa pamamagitan ng Probisyon sa Pagiging Kwalipikado ng Komunidad; </w:t>
      </w:r>
    </w:p>
    <w:p w14:paraId="2D861AD8" w14:textId="4F32FBDE" w:rsidR="005C6BF0" w:rsidRPr="000F1EED" w:rsidRDefault="000B41D8" w:rsidP="00DD1846">
      <w:pPr>
        <w:pStyle w:val="ListParagraph"/>
        <w:numPr>
          <w:ilvl w:val="0"/>
          <w:numId w:val="1"/>
        </w:numPr>
        <w:rPr>
          <w:rFonts w:ascii="Times New Roman" w:eastAsia="Times New Roman" w:hAnsi="Times New Roman" w:cs="Times New Roman"/>
        </w:rPr>
      </w:pPr>
      <w:r>
        <w:rPr>
          <w:rFonts w:ascii="Times New Roman" w:hAnsi="Times New Roman" w:cs="Times New Roman"/>
          <w:b/>
          <w:bCs/>
        </w:rPr>
        <w:t>Ang (mga) pangalan ng (mga) programa kung saan nakikilahok ang sambahayan ng mag-aaral</w:t>
      </w:r>
      <w:r>
        <w:rPr>
          <w:rFonts w:ascii="Times New Roman" w:hAnsi="Times New Roman" w:cs="Times New Roman"/>
        </w:rPr>
        <w:t>, tulad ng mga libreng pagkain o pagkaing may mas mababang presyo sa pamamagitan ng NSLP o SBP; at</w:t>
      </w:r>
    </w:p>
    <w:p w14:paraId="6BB950CC" w14:textId="6C5D90BB" w:rsidR="00745238" w:rsidRPr="0053680E" w:rsidRDefault="000B41D8" w:rsidP="00DD1846">
      <w:pPr>
        <w:pStyle w:val="ListParagraph"/>
        <w:numPr>
          <w:ilvl w:val="0"/>
          <w:numId w:val="1"/>
        </w:numPr>
        <w:rPr>
          <w:rFonts w:ascii="Times New Roman" w:eastAsia="Times New Roman" w:hAnsi="Times New Roman" w:cs="Times New Roman"/>
        </w:rPr>
      </w:pPr>
      <w:r>
        <w:rPr>
          <w:rFonts w:ascii="Times New Roman" w:hAnsi="Times New Roman" w:cs="Times New Roman"/>
          <w:b/>
          <w:bCs/>
        </w:rPr>
        <w:t xml:space="preserve">Ang (mga) pangalan ng (mga) programa kung saan kalahok ang paaralan, </w:t>
      </w:r>
      <w:r>
        <w:rPr>
          <w:rFonts w:ascii="Times New Roman" w:hAnsi="Times New Roman" w:cs="Times New Roman"/>
        </w:rPr>
        <w:t>tulad ng Programa sa Pagiging Kwalipikado ng Komunidad (Community Eligibility Program, CEP</w:t>
      </w:r>
      <w:r>
        <w:rPr>
          <w:rFonts w:ascii="Times New Roman" w:hAnsi="Times New Roman" w:cs="Times New Roman"/>
          <w:color w:val="000000" w:themeColor="text1"/>
        </w:rPr>
        <w:t xml:space="preserve">), </w:t>
      </w:r>
      <w:r>
        <w:rPr>
          <w:rFonts w:ascii="Times New Roman" w:hAnsi="Times New Roman" w:cs="Times New Roman"/>
        </w:rPr>
        <w:t>na pinahihintulutan ang mga paaralang magbigay ng mga pagkain nang libre sa lahat ng batang pumapasok sa paaralan.</w:t>
      </w:r>
    </w:p>
    <w:p w14:paraId="03A4C5C8" w14:textId="77777777" w:rsidR="00745238" w:rsidRDefault="00745238">
      <w:pPr>
        <w:rPr>
          <w:rFonts w:ascii="Times New Roman" w:eastAsia="Times New Roman" w:hAnsi="Times New Roman" w:cs="Times New Roman"/>
        </w:rPr>
      </w:pPr>
    </w:p>
    <w:p w14:paraId="07B4E9C6" w14:textId="77777777" w:rsidR="00357AEA" w:rsidRDefault="00357AEA">
      <w:pPr>
        <w:rPr>
          <w:rFonts w:ascii="Times New Roman" w:eastAsia="Times New Roman" w:hAnsi="Times New Roman" w:cs="Times New Roman"/>
        </w:rPr>
        <w:sectPr w:rsidR="00357AEA" w:rsidSect="00126F24">
          <w:pgSz w:w="12240" w:h="15840"/>
          <w:pgMar w:top="1440" w:right="1440" w:bottom="1440" w:left="1440" w:header="720" w:footer="720" w:gutter="0"/>
          <w:cols w:space="720"/>
          <w:docGrid w:linePitch="360"/>
        </w:sectPr>
      </w:pPr>
    </w:p>
    <w:p w14:paraId="13FFE064" w14:textId="2E65853B" w:rsidR="00A82B8B" w:rsidRDefault="00A82B8B">
      <w:pPr>
        <w:rPr>
          <w:rFonts w:ascii="Times New Roman" w:eastAsia="Times New Roman" w:hAnsi="Times New Roman" w:cs="Times New Roman"/>
        </w:rPr>
      </w:pPr>
    </w:p>
    <w:p w14:paraId="4DDF9379" w14:textId="2EDA9C2C" w:rsidR="00A82B8B" w:rsidRPr="005C7619" w:rsidRDefault="000B41D8" w:rsidP="00CE2CAC">
      <w:pPr>
        <w:rPr>
          <w:rFonts w:ascii="Times New Roman" w:eastAsia="Times New Roman" w:hAnsi="Times New Roman" w:cs="Times New Roman"/>
          <w:lang w:val="de-DE"/>
        </w:rPr>
      </w:pPr>
      <w:r w:rsidRPr="005C7619">
        <w:rPr>
          <w:rFonts w:ascii="Times New Roman" w:eastAsia="Times New Roman" w:hAnsi="Times New Roman" w:cs="Times New Roman"/>
          <w:lang w:val="de-DE"/>
        </w:rPr>
        <w:t>____________________________________</w:t>
      </w:r>
    </w:p>
    <w:p w14:paraId="7326DBAF" w14:textId="6A26EAC2" w:rsidR="00745238" w:rsidRPr="005C7619" w:rsidRDefault="000B41D8" w:rsidP="00CE2CAC">
      <w:pPr>
        <w:rPr>
          <w:rFonts w:ascii="Times New Roman" w:eastAsia="Times New Roman" w:hAnsi="Times New Roman" w:cs="Times New Roman"/>
          <w:lang w:val="de-DE"/>
        </w:rPr>
      </w:pPr>
      <w:r w:rsidRPr="005C7619">
        <w:rPr>
          <w:rFonts w:ascii="Times New Roman" w:eastAsia="Times New Roman" w:hAnsi="Times New Roman" w:cs="Times New Roman"/>
          <w:lang w:val="de-DE"/>
        </w:rPr>
        <w:t>Lagda ng Magulang o Tagapag-alaga</w:t>
      </w:r>
    </w:p>
    <w:p w14:paraId="77DC0D36" w14:textId="77777777" w:rsidR="00A82B8B" w:rsidRPr="005C7619" w:rsidRDefault="00A82B8B" w:rsidP="00CE2CAC">
      <w:pPr>
        <w:rPr>
          <w:rFonts w:ascii="Times New Roman" w:eastAsia="Times New Roman" w:hAnsi="Times New Roman" w:cs="Times New Roman"/>
          <w:lang w:val="de-DE"/>
        </w:rPr>
      </w:pPr>
    </w:p>
    <w:p w14:paraId="1442970C" w14:textId="77777777" w:rsidR="00320AA3" w:rsidRPr="005C7619" w:rsidRDefault="00320AA3" w:rsidP="00CE2CAC">
      <w:pPr>
        <w:rPr>
          <w:rFonts w:ascii="Times New Roman" w:eastAsia="Times New Roman" w:hAnsi="Times New Roman" w:cs="Times New Roman"/>
          <w:lang w:val="de-DE"/>
        </w:rPr>
      </w:pPr>
    </w:p>
    <w:p w14:paraId="4395479B" w14:textId="1176352B" w:rsidR="00357AEA" w:rsidRPr="005C7619" w:rsidRDefault="000B41D8" w:rsidP="00CE2CAC">
      <w:pPr>
        <w:rPr>
          <w:rFonts w:ascii="Times New Roman" w:eastAsia="Times New Roman" w:hAnsi="Times New Roman" w:cs="Times New Roman"/>
          <w:lang w:val="de-DE"/>
        </w:rPr>
      </w:pPr>
      <w:r w:rsidRPr="005C7619">
        <w:rPr>
          <w:rFonts w:ascii="Times New Roman" w:eastAsia="Times New Roman" w:hAnsi="Times New Roman" w:cs="Times New Roman"/>
          <w:lang w:val="de-DE"/>
        </w:rPr>
        <w:t>Petsa: ______________________________</w:t>
      </w:r>
    </w:p>
    <w:p w14:paraId="2B19DDE6" w14:textId="77777777" w:rsidR="00357AEA" w:rsidRPr="005C7619" w:rsidRDefault="00357AEA">
      <w:pPr>
        <w:rPr>
          <w:rFonts w:ascii="Times New Roman" w:eastAsia="Times New Roman" w:hAnsi="Times New Roman" w:cs="Times New Roman"/>
          <w:lang w:val="de-DE"/>
        </w:rPr>
      </w:pPr>
    </w:p>
    <w:p w14:paraId="1A629BE5" w14:textId="2B8225B6" w:rsidR="00357AEA" w:rsidRPr="005C7619" w:rsidRDefault="000B41D8" w:rsidP="00CE2CAC">
      <w:pPr>
        <w:rPr>
          <w:rFonts w:ascii="Times New Roman" w:eastAsia="Times New Roman" w:hAnsi="Times New Roman" w:cs="Times New Roman"/>
          <w:lang w:val="de-DE"/>
        </w:rPr>
      </w:pPr>
      <w:r w:rsidRPr="005C7619">
        <w:rPr>
          <w:rFonts w:ascii="Times New Roman" w:eastAsia="Times New Roman" w:hAnsi="Times New Roman" w:cs="Times New Roman"/>
          <w:lang w:val="de-DE"/>
        </w:rPr>
        <w:t>____________________________________</w:t>
      </w:r>
    </w:p>
    <w:p w14:paraId="540363C7" w14:textId="0F98AECA" w:rsidR="00357AEA" w:rsidRPr="005C7619" w:rsidRDefault="000B41D8" w:rsidP="00CE2CAC">
      <w:pPr>
        <w:rPr>
          <w:rFonts w:ascii="Times New Roman" w:eastAsia="Times New Roman" w:hAnsi="Times New Roman" w:cs="Times New Roman"/>
          <w:lang w:val="de-DE"/>
        </w:rPr>
      </w:pPr>
      <w:r w:rsidRPr="005C7619">
        <w:rPr>
          <w:rFonts w:ascii="Times New Roman" w:eastAsia="Times New Roman" w:hAnsi="Times New Roman" w:cs="Times New Roman"/>
          <w:lang w:val="de-DE"/>
        </w:rPr>
        <w:t xml:space="preserve">Lagda ng Kwalipikadong Mag-aaral (18 taon o mas matanda), kung kinakailangan </w:t>
      </w:r>
    </w:p>
    <w:p w14:paraId="21179CFD" w14:textId="77777777" w:rsidR="00357AEA" w:rsidRPr="005C7619" w:rsidRDefault="00357AEA" w:rsidP="00CE2CAC">
      <w:pPr>
        <w:rPr>
          <w:rFonts w:ascii="Times New Roman" w:eastAsia="Times New Roman" w:hAnsi="Times New Roman" w:cs="Times New Roman"/>
          <w:lang w:val="de-DE"/>
        </w:rPr>
      </w:pPr>
    </w:p>
    <w:p w14:paraId="39E9C197" w14:textId="7EE27E72" w:rsidR="00357AEA" w:rsidRPr="005C7619" w:rsidRDefault="000B41D8" w:rsidP="00CE2CAC">
      <w:pPr>
        <w:rPr>
          <w:rFonts w:ascii="Times New Roman" w:eastAsia="Times New Roman" w:hAnsi="Times New Roman" w:cs="Times New Roman"/>
          <w:lang w:val="de-DE"/>
        </w:rPr>
        <w:sectPr w:rsidR="00357AEA" w:rsidRPr="005C7619" w:rsidSect="00CE2CAC">
          <w:type w:val="continuous"/>
          <w:pgSz w:w="12240" w:h="15840"/>
          <w:pgMar w:top="1440" w:right="1440" w:bottom="1440" w:left="1440" w:header="720" w:footer="720" w:gutter="0"/>
          <w:cols w:num="2" w:space="720"/>
          <w:docGrid w:linePitch="360"/>
        </w:sectPr>
      </w:pPr>
      <w:r w:rsidRPr="005C7619">
        <w:rPr>
          <w:rFonts w:ascii="Times New Roman" w:eastAsia="Times New Roman" w:hAnsi="Times New Roman" w:cs="Times New Roman"/>
          <w:lang w:val="de-DE"/>
        </w:rPr>
        <w:t>Petsa: ______________________________</w:t>
      </w:r>
    </w:p>
    <w:p w14:paraId="7E9EE474" w14:textId="29CC87B3" w:rsidR="00CF0B29" w:rsidRPr="005C7619" w:rsidRDefault="000B41D8" w:rsidP="00CE2CAC">
      <w:pPr>
        <w:spacing w:before="240"/>
        <w:rPr>
          <w:lang w:val="de-DE"/>
        </w:rPr>
      </w:pPr>
      <w:r w:rsidRPr="005C7619">
        <w:rPr>
          <w:lang w:val="de-DE"/>
        </w:rPr>
        <w:t>*</w:t>
      </w:r>
      <w:r w:rsidRPr="005C7619">
        <w:rPr>
          <w:rFonts w:ascii="Times New Roman" w:hAnsi="Times New Roman"/>
          <w:lang w:val="de-DE"/>
        </w:rPr>
        <w:t xml:space="preserve">Kinakailangan ng </w:t>
      </w:r>
      <w:r w:rsidRPr="005C7619">
        <w:rPr>
          <w:rFonts w:ascii="Times New Roman" w:hAnsi="Times New Roman"/>
          <w:b/>
          <w:bCs/>
          <w:lang w:val="de-DE"/>
        </w:rPr>
        <w:t>Batas sa Mga Karapatang Pang-edukasyon at Privacy ng Pamilya (FERPA)</w:t>
      </w:r>
      <w:r w:rsidRPr="005C7619">
        <w:rPr>
          <w:rFonts w:ascii="Times New Roman" w:hAnsi="Times New Roman"/>
          <w:lang w:val="de-DE"/>
        </w:rPr>
        <w:t xml:space="preserve"> (20 U.S.C. § 1232g; 34 CFR Bahagi 99) ang nakasulat na pahintulot bago maisiwalat ng isang ahensiya sa edukasyon (hal., distrito ng paaralan) o institusyon (hal., paaralan) ang personal na makikilalang impormasyon mula sa mga rekord ng edukasyon ng isang mag-aaral sa isang ikatlong partido, maliban lang kung nalalapat ang isang eksepsyon sa pangkalahatang pangangailangan sa pahintulot ng FERPA. Ang mga pribadong K-12 na paaralang hindi nakakatanggap ng mga pederal na pondo mula sa isang programang pinangangasiwaan ng Departamento ng Edukasyon ng U.S. ay hindi napapasailalim sa FERPA.  </w:t>
      </w:r>
    </w:p>
    <w:p w14:paraId="30AF3346" w14:textId="23D505D1" w:rsidR="00CF0B29" w:rsidRPr="005C7619" w:rsidRDefault="000B41D8" w:rsidP="00CE2CAC">
      <w:pPr>
        <w:spacing w:before="240"/>
        <w:rPr>
          <w:rFonts w:ascii="Times New Roman" w:hAnsi="Times New Roman" w:cs="Times New Roman"/>
          <w:iCs/>
          <w:lang w:val="de-DE"/>
        </w:rPr>
      </w:pPr>
      <w:r w:rsidRPr="005C7619">
        <w:rPr>
          <w:rFonts w:ascii="Times New Roman" w:hAnsi="Times New Roman" w:cs="Times New Roman"/>
          <w:lang w:val="de-DE"/>
        </w:rPr>
        <w:t xml:space="preserve">Mayroong mga pangangailangan sa pagiging kumpidensiyal at pagsisiwalat ang </w:t>
      </w:r>
      <w:r w:rsidRPr="005C7619">
        <w:rPr>
          <w:rFonts w:ascii="Times New Roman" w:hAnsi="Times New Roman" w:cs="Times New Roman"/>
          <w:b/>
          <w:bCs/>
          <w:lang w:val="de-DE"/>
        </w:rPr>
        <w:t xml:space="preserve">Pambansang Batas sa Tanghalian sa Paaralan (NSLA) </w:t>
      </w:r>
      <w:r w:rsidRPr="005C7619">
        <w:rPr>
          <w:rFonts w:ascii="Times New Roman" w:hAnsi="Times New Roman" w:cs="Times New Roman"/>
          <w:lang w:val="de-DE"/>
        </w:rPr>
        <w:t xml:space="preserve">(42 U.S.C.1758(b)(6); 7 CFR Bahagi 245.6) na ipinapaliwanag ang mga paghihigpit sa pagsisiwalat at paggamit ng impormasyong nakuha mula sa isang aplikasyon para sa mga benepisyo sa libreng pagkain o pagkaing may mas mababang </w:t>
      </w:r>
      <w:r w:rsidRPr="005C7619">
        <w:rPr>
          <w:rFonts w:ascii="Times New Roman" w:hAnsi="Times New Roman" w:cs="Times New Roman"/>
          <w:lang w:val="de-DE"/>
        </w:rPr>
        <w:lastRenderedPageBreak/>
        <w:t>presyo, pati na rin ang mga kriminal na parusa para sa maling paglalabas ng impormasyon. Kabilang sa pagiging kumpidensiyal ng impormasyon sa aplikasyon para sa mga pagkain sa paaralan ang katayuan ng mag-aaral sa pagiging kwalipikado sa libre o mas mababang presyo at ang impormasyon sa sahod ng sambahayan.</w:t>
      </w:r>
    </w:p>
    <w:p w14:paraId="4C4EC518" w14:textId="20736558" w:rsidR="00CF0B29" w:rsidRPr="005C7619" w:rsidRDefault="000B41D8" w:rsidP="00CE2CAC">
      <w:pPr>
        <w:spacing w:before="240"/>
        <w:rPr>
          <w:rFonts w:ascii="Times New Roman" w:eastAsia="Times New Roman" w:hAnsi="Times New Roman" w:cs="Times New Roman"/>
          <w:lang w:val="de-DE"/>
        </w:rPr>
      </w:pPr>
      <w:r w:rsidRPr="005C7619">
        <w:rPr>
          <w:rFonts w:ascii="Times New Roman" w:hAnsi="Times New Roman" w:cs="Times New Roman"/>
          <w:lang w:val="de-DE"/>
        </w:rPr>
        <w:t xml:space="preserve">Sa ilalim ng FERPA, ang ibig sabihin ng </w:t>
      </w:r>
      <w:r w:rsidRPr="005C7619">
        <w:rPr>
          <w:rFonts w:ascii="Times New Roman" w:hAnsi="Times New Roman" w:cs="Times New Roman"/>
          <w:b/>
          <w:bCs/>
          <w:lang w:val="de-DE"/>
        </w:rPr>
        <w:t xml:space="preserve">kwalipikadong mag-aaral </w:t>
      </w:r>
      <w:r w:rsidRPr="005C7619">
        <w:rPr>
          <w:rFonts w:ascii="Times New Roman" w:hAnsi="Times New Roman" w:cs="Times New Roman"/>
          <w:lang w:val="de-DE"/>
        </w:rPr>
        <w:t xml:space="preserve">ay isang mag-aaral na may edad na 18 taon o mas matanda o pumapasok sa isang institusyon para sa edukasyon pagkatapos ng sekundaryang antas. Sa pangkalahatan, sa ilalim ng FERPA, kinakailangang magbigay ng kwalipikadong mag-aaral ng nakasulat na pahintulot para maisiwalat ng paaralan o distrito ng paaralan ang personal na makikilalang impormasyon mula sa kanyang mga rekord ng edukasyon. Sa ilalim ng mga probisyon sa pagiging kumpidensiyal ng NSLA, kailangan </w:t>
      </w:r>
      <w:r w:rsidRPr="005C7619">
        <w:rPr>
          <w:rFonts w:ascii="Times New Roman" w:hAnsi="Times New Roman" w:cs="Times New Roman"/>
          <w:u w:val="single"/>
          <w:lang w:val="de-DE"/>
        </w:rPr>
        <w:t>ding</w:t>
      </w:r>
      <w:r w:rsidRPr="005C7619">
        <w:rPr>
          <w:rFonts w:ascii="Times New Roman" w:hAnsi="Times New Roman" w:cs="Times New Roman"/>
          <w:lang w:val="de-DE"/>
        </w:rPr>
        <w:t xml:space="preserve"> magbigay ng isang magulang o tagapag-alaga ng kwalipikadong mag-aaral ng nakasulat na pahintulot para maibigay ng paaralan sa iba pang tao ang impormasyon tungkol sa kwalipikadong mag-aaral na nais maging kwalipikado para sa mga libreng pagkain o pagkaing may mas mababang presyo, kung naging kwalipikado ang kwalipikadong mag-aaral gamit ang impormasyon sa pabahay at sahod ng magulang o tagapag-alaga.</w:t>
      </w:r>
    </w:p>
    <w:p w14:paraId="4F524FF2" w14:textId="6418D529" w:rsidR="00357AEA" w:rsidRPr="005C7619" w:rsidRDefault="000B41D8" w:rsidP="00C22CB4">
      <w:pPr>
        <w:spacing w:before="240"/>
        <w:rPr>
          <w:rFonts w:ascii="Times New Roman" w:eastAsia="Times New Roman" w:hAnsi="Times New Roman" w:cs="Times New Roman"/>
          <w:lang w:val="de-DE"/>
        </w:rPr>
      </w:pPr>
      <w:r w:rsidRPr="005C7619">
        <w:rPr>
          <w:rFonts w:ascii="Times New Roman" w:eastAsia="Times New Roman" w:hAnsi="Times New Roman" w:cs="Times New Roman"/>
          <w:b/>
          <w:bCs/>
          <w:lang w:val="de-DE"/>
        </w:rPr>
        <w:t xml:space="preserve">Maaaring bawiin </w:t>
      </w:r>
      <w:r w:rsidRPr="005C7619">
        <w:rPr>
          <w:rFonts w:ascii="Times New Roman" w:eastAsia="Times New Roman" w:hAnsi="Times New Roman" w:cs="Times New Roman"/>
          <w:lang w:val="de-DE"/>
        </w:rPr>
        <w:t>ng isang magulang, tagapag-alaga, o kwalipikadong mag-aaral</w:t>
      </w:r>
      <w:r w:rsidRPr="005C7619">
        <w:rPr>
          <w:rFonts w:ascii="Times New Roman" w:eastAsia="Times New Roman" w:hAnsi="Times New Roman" w:cs="Times New Roman"/>
          <w:b/>
          <w:bCs/>
          <w:lang w:val="de-DE"/>
        </w:rPr>
        <w:t xml:space="preserve"> ang kanyang nakasulat na pahintulot </w:t>
      </w:r>
      <w:r w:rsidRPr="005C7619">
        <w:rPr>
          <w:rFonts w:ascii="Times New Roman" w:eastAsia="Times New Roman" w:hAnsi="Times New Roman" w:cs="Times New Roman"/>
          <w:lang w:val="de-DE"/>
        </w:rPr>
        <w:t>para isiwalat ng paaralan o ng distrito ng paaralan ang personal na makikilalang impormasyon mula sa mga rekord ng edukasyon sa anumang oras. Ang isang kahilingan para sa pagbawi ng pahintulot ay dapat na pasulat, nilagdaan, at hiwalay na ipinadala sa _____[</w:t>
      </w:r>
      <w:r w:rsidRPr="005C7619">
        <w:rPr>
          <w:rFonts w:ascii="Times New Roman" w:eastAsia="Times New Roman" w:hAnsi="Times New Roman" w:cs="Times New Roman"/>
          <w:i/>
          <w:iCs/>
          <w:highlight w:val="yellow"/>
          <w:lang w:val="de-DE"/>
        </w:rPr>
        <w:t>(6)</w:t>
      </w:r>
      <w:r w:rsidRPr="005C7619">
        <w:rPr>
          <w:rFonts w:ascii="Times New Roman" w:eastAsia="Times New Roman" w:hAnsi="Times New Roman" w:cs="Times New Roman"/>
          <w:highlight w:val="yellow"/>
          <w:lang w:val="de-DE"/>
        </w:rPr>
        <w:t xml:space="preserve"> </w:t>
      </w:r>
      <w:r w:rsidRPr="005C7619">
        <w:rPr>
          <w:rFonts w:ascii="Times New Roman" w:eastAsia="Times New Roman" w:hAnsi="Times New Roman" w:cs="Times New Roman"/>
          <w:i/>
          <w:iCs/>
          <w:highlight w:val="yellow"/>
          <w:lang w:val="de-DE"/>
        </w:rPr>
        <w:t>Insert point of contact at school or school district</w:t>
      </w:r>
      <w:r w:rsidRPr="005C7619">
        <w:rPr>
          <w:rFonts w:ascii="Times New Roman" w:eastAsia="Times New Roman" w:hAnsi="Times New Roman" w:cs="Times New Roman"/>
          <w:lang w:val="de-DE"/>
        </w:rPr>
        <w:t xml:space="preserve">]_____. </w:t>
      </w:r>
    </w:p>
    <w:p w14:paraId="653C17AC" w14:textId="0FBD6201" w:rsidR="00E86CBB" w:rsidRDefault="000B41D8" w:rsidP="00694ECA">
      <w:pPr>
        <w:spacing w:before="240"/>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w:t>
      </w:r>
      <w:r>
        <w:rPr>
          <w:rFonts w:ascii="Times New Roman" w:eastAsia="Times New Roman" w:hAnsi="Times New Roman" w:cs="Times New Roman"/>
        </w:rPr>
        <w:tab/>
        <w:t>#</w:t>
      </w:r>
    </w:p>
    <w:p w14:paraId="6F656BF8" w14:textId="20EBFE5C" w:rsidR="00EF31EF" w:rsidRDefault="00EF31EF" w:rsidP="00694ECA">
      <w:pPr>
        <w:spacing w:before="240"/>
        <w:jc w:val="center"/>
        <w:rPr>
          <w:rFonts w:ascii="Times New Roman" w:eastAsia="Times New Roman" w:hAnsi="Times New Roman" w:cs="Times New Roman"/>
        </w:rPr>
      </w:pPr>
    </w:p>
    <w:p w14:paraId="1889CD3E" w14:textId="79937160" w:rsidR="00EF31EF" w:rsidRDefault="00EF31EF">
      <w:pPr>
        <w:rPr>
          <w:rFonts w:ascii="Times New Roman" w:eastAsia="Times New Roman" w:hAnsi="Times New Roman" w:cs="Times New Roman"/>
        </w:rPr>
      </w:pPr>
      <w:r>
        <w:rPr>
          <w:rFonts w:ascii="Times New Roman" w:eastAsia="Times New Roman" w:hAnsi="Times New Roman" w:cs="Times New Roman"/>
        </w:rPr>
        <w:br w:type="page"/>
      </w:r>
    </w:p>
    <w:p w14:paraId="23D6F627" w14:textId="77777777" w:rsidR="00EF31EF" w:rsidRDefault="00EF31EF" w:rsidP="00EF31EF">
      <w:pPr>
        <w:spacing w:before="240"/>
        <w:rPr>
          <w:rFonts w:ascii="Times New Roman" w:eastAsia="Times New Roman" w:hAnsi="Times New Roman" w:cs="Times New Roman"/>
          <w:b/>
          <w:bCs/>
        </w:rPr>
      </w:pPr>
      <w:r>
        <w:rPr>
          <w:rFonts w:ascii="Times New Roman" w:eastAsia="Times New Roman" w:hAnsi="Times New Roman" w:cs="Times New Roman"/>
          <w:b/>
          <w:bCs/>
        </w:rPr>
        <w:lastRenderedPageBreak/>
        <w:t>Instructions for Schools and School Districts</w:t>
      </w:r>
    </w:p>
    <w:p w14:paraId="08ADEF44" w14:textId="77777777" w:rsidR="00EF31EF" w:rsidRDefault="00EF31EF" w:rsidP="00EF31EF">
      <w:pPr>
        <w:spacing w:before="240"/>
        <w:rPr>
          <w:rFonts w:ascii="Times New Roman" w:eastAsia="Times New Roman" w:hAnsi="Times New Roman" w:cs="Times New Roman"/>
          <w:b/>
          <w:bCs/>
        </w:rPr>
      </w:pPr>
      <w:r>
        <w:rPr>
          <w:rFonts w:ascii="Times New Roman" w:eastAsia="Times New Roman" w:hAnsi="Times New Roman" w:cs="Times New Roman"/>
          <w:b/>
          <w:bCs/>
        </w:rPr>
        <w:t>A-1. When might our school or school district need to use this form?</w:t>
      </w:r>
    </w:p>
    <w:p w14:paraId="13C0C6EB" w14:textId="77777777" w:rsidR="00EF31EF" w:rsidRDefault="00EF31EF" w:rsidP="00EF31EF">
      <w:pPr>
        <w:spacing w:before="240"/>
        <w:contextualSpacing/>
        <w:rPr>
          <w:rFonts w:ascii="Times New Roman" w:eastAsia="Times New Roman" w:hAnsi="Times New Roman" w:cs="Times New Roman"/>
          <w:b/>
          <w:bCs/>
        </w:rPr>
      </w:pPr>
    </w:p>
    <w:p w14:paraId="659BD639" w14:textId="77777777" w:rsidR="00EF31EF" w:rsidRPr="007F4953" w:rsidRDefault="00EF31EF" w:rsidP="00EF31EF">
      <w:pPr>
        <w:spacing w:before="240"/>
        <w:contextualSpacing/>
        <w:rPr>
          <w:rFonts w:ascii="Times New Roman" w:hAnsi="Times New Roman" w:cs="Times New Roman"/>
        </w:rPr>
      </w:pPr>
      <w:r>
        <w:rPr>
          <w:rFonts w:ascii="Times New Roman" w:hAnsi="Times New Roman" w:cs="Times New Roman"/>
        </w:rPr>
        <w:t xml:space="preserve">The template consent form is for </w:t>
      </w:r>
      <w:r>
        <w:rPr>
          <w:rFonts w:ascii="Times New Roman" w:eastAsia="Times New Roman" w:hAnsi="Times New Roman" w:cs="Times New Roman"/>
        </w:rPr>
        <w:t>s</w:t>
      </w:r>
      <w:r w:rsidRPr="007F4953">
        <w:rPr>
          <w:rFonts w:ascii="Times New Roman" w:eastAsia="Times New Roman" w:hAnsi="Times New Roman" w:cs="Times New Roman"/>
        </w:rPr>
        <w:t xml:space="preserve">chools </w:t>
      </w:r>
      <w:r>
        <w:rPr>
          <w:rFonts w:ascii="Times New Roman" w:eastAsia="Times New Roman" w:hAnsi="Times New Roman" w:cs="Times New Roman"/>
        </w:rPr>
        <w:t>and school</w:t>
      </w:r>
      <w:r w:rsidRPr="007F4953">
        <w:rPr>
          <w:rFonts w:ascii="Times New Roman" w:eastAsia="Times New Roman" w:hAnsi="Times New Roman" w:cs="Times New Roman"/>
        </w:rPr>
        <w:t xml:space="preserve"> districts </w:t>
      </w:r>
      <w:r>
        <w:rPr>
          <w:rFonts w:ascii="Times New Roman" w:eastAsia="Times New Roman" w:hAnsi="Times New Roman" w:cs="Times New Roman"/>
        </w:rPr>
        <w:t>that choose to facilitate the Emergency Broadband Benefit (EBB) Program</w:t>
      </w:r>
      <w:r w:rsidRPr="007F4953">
        <w:rPr>
          <w:rFonts w:ascii="Times New Roman" w:eastAsia="Times New Roman" w:hAnsi="Times New Roman" w:cs="Times New Roman"/>
        </w:rPr>
        <w:t xml:space="preserve"> sign up</w:t>
      </w:r>
      <w:r>
        <w:rPr>
          <w:rFonts w:ascii="Times New Roman" w:eastAsia="Times New Roman" w:hAnsi="Times New Roman" w:cs="Times New Roman"/>
        </w:rPr>
        <w:t xml:space="preserve"> process for</w:t>
      </w:r>
      <w:r w:rsidRPr="007F4953">
        <w:rPr>
          <w:rFonts w:ascii="Times New Roman" w:eastAsia="Times New Roman" w:hAnsi="Times New Roman" w:cs="Times New Roman"/>
        </w:rPr>
        <w:t xml:space="preserve"> students and their families</w:t>
      </w:r>
      <w:r>
        <w:rPr>
          <w:rFonts w:ascii="Times New Roman" w:eastAsia="Times New Roman" w:hAnsi="Times New Roman" w:cs="Times New Roman"/>
        </w:rPr>
        <w:t xml:space="preserve"> who are eligible to participate in the EBB Program.</w:t>
      </w:r>
      <w:r>
        <w:rPr>
          <w:rFonts w:ascii="Times New Roman" w:hAnsi="Times New Roman" w:cs="Times New Roman"/>
        </w:rPr>
        <w:t xml:space="preserve"> Alternatively, students and families who are eligible to participate in the EBB Program may choose to directly sign up for the EBB Program through their preferred participating provider or through the </w:t>
      </w:r>
      <w:r w:rsidRPr="00707C92">
        <w:rPr>
          <w:rFonts w:ascii="Times New Roman" w:hAnsi="Times New Roman" w:cs="Times New Roman"/>
        </w:rPr>
        <w:t>Lifeline National Eligibility Verifier (National Verifier) application process</w:t>
      </w:r>
      <w:r w:rsidRPr="007F4953">
        <w:rPr>
          <w:rFonts w:ascii="Times New Roman" w:hAnsi="Times New Roman" w:cs="Times New Roman"/>
        </w:rPr>
        <w:t xml:space="preserve">, which is administered by </w:t>
      </w:r>
      <w:r>
        <w:rPr>
          <w:rFonts w:ascii="Times New Roman" w:hAnsi="Times New Roman" w:cs="Times New Roman"/>
        </w:rPr>
        <w:t>the Universal Service Administrative Company (</w:t>
      </w:r>
      <w:r w:rsidRPr="007F4953">
        <w:rPr>
          <w:rFonts w:ascii="Times New Roman" w:hAnsi="Times New Roman" w:cs="Times New Roman"/>
        </w:rPr>
        <w:t>USAC</w:t>
      </w:r>
      <w:r>
        <w:rPr>
          <w:rFonts w:ascii="Times New Roman" w:hAnsi="Times New Roman" w:cs="Times New Roman"/>
        </w:rPr>
        <w:t>)</w:t>
      </w:r>
      <w:r w:rsidRPr="007F4953">
        <w:rPr>
          <w:rFonts w:ascii="Times New Roman" w:hAnsi="Times New Roman" w:cs="Times New Roman"/>
        </w:rPr>
        <w:t>.</w:t>
      </w:r>
      <w:r>
        <w:rPr>
          <w:rFonts w:ascii="Times New Roman" w:eastAsia="Times New Roman" w:hAnsi="Times New Roman" w:cs="Times New Roman"/>
        </w:rPr>
        <w:t xml:space="preserve"> </w:t>
      </w:r>
      <w:r w:rsidRPr="00787127">
        <w:rPr>
          <w:rFonts w:ascii="Times New Roman" w:eastAsia="Times New Roman" w:hAnsi="Times New Roman" w:cs="Times New Roman"/>
        </w:rPr>
        <w:t xml:space="preserve">Visit </w:t>
      </w:r>
      <w:hyperlink r:id="rId11" w:history="1">
        <w:r w:rsidRPr="00A54436">
          <w:rPr>
            <w:rStyle w:val="Hyperlink"/>
            <w:rFonts w:ascii="Times New Roman" w:eastAsia="Times New Roman" w:hAnsi="Times New Roman" w:cs="Times New Roman"/>
          </w:rPr>
          <w:t>GetEmergencyBroadband.org</w:t>
        </w:r>
      </w:hyperlink>
      <w:r w:rsidRPr="00787127">
        <w:rPr>
          <w:rFonts w:ascii="Times New Roman" w:eastAsia="Times New Roman" w:hAnsi="Times New Roman" w:cs="Times New Roman"/>
        </w:rPr>
        <w:t xml:space="preserve"> for more information.</w:t>
      </w:r>
    </w:p>
    <w:p w14:paraId="26763308" w14:textId="77777777" w:rsidR="00EF31EF" w:rsidRDefault="00EF31EF" w:rsidP="00EF31EF">
      <w:pPr>
        <w:spacing w:before="240"/>
        <w:contextualSpacing/>
        <w:rPr>
          <w:rFonts w:ascii="Times New Roman" w:eastAsia="Times New Roman" w:hAnsi="Times New Roman" w:cs="Times New Roman"/>
        </w:rPr>
      </w:pPr>
    </w:p>
    <w:p w14:paraId="1F908A15" w14:textId="77777777" w:rsidR="00EF31EF" w:rsidRPr="007F4953" w:rsidRDefault="00EF31EF" w:rsidP="00EF31EF">
      <w:pPr>
        <w:spacing w:before="240"/>
        <w:contextualSpacing/>
        <w:rPr>
          <w:rFonts w:ascii="Times New Roman" w:eastAsia="Times New Roman" w:hAnsi="Times New Roman" w:cs="Times New Roman"/>
        </w:rPr>
      </w:pPr>
      <w:r w:rsidRPr="007F4953">
        <w:rPr>
          <w:rFonts w:ascii="Times New Roman" w:eastAsia="Times New Roman" w:hAnsi="Times New Roman" w:cs="Times New Roman"/>
        </w:rPr>
        <w:t xml:space="preserve">It is possible for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to verify the eligibility of students and their families for the EBB Program; however, there are several important considerations:</w:t>
      </w:r>
    </w:p>
    <w:p w14:paraId="070E08BF" w14:textId="77777777" w:rsidR="00EF31EF" w:rsidRPr="007F4953" w:rsidRDefault="00EF31EF" w:rsidP="00EF31EF">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Protecting student privacy.</w:t>
      </w:r>
      <w:r w:rsidRPr="007F4953">
        <w:rPr>
          <w:rFonts w:ascii="Times New Roman" w:eastAsia="Times New Roman" w:hAnsi="Times New Roman" w:cs="Times New Roman"/>
        </w:rPr>
        <w:t xml:space="preserve"> In accordance with student privacy requirements under the Family Educational Rights and Privacy Act (FERPA) and the National School Lunch </w:t>
      </w:r>
      <w:r>
        <w:rPr>
          <w:rFonts w:ascii="Times New Roman" w:eastAsia="Times New Roman" w:hAnsi="Times New Roman" w:cs="Times New Roman"/>
        </w:rPr>
        <w:t>P</w:t>
      </w:r>
      <w:r w:rsidRPr="007F4953">
        <w:rPr>
          <w:rFonts w:ascii="Times New Roman" w:eastAsia="Times New Roman" w:hAnsi="Times New Roman" w:cs="Times New Roman"/>
        </w:rPr>
        <w:t>rogram</w:t>
      </w:r>
      <w:r>
        <w:rPr>
          <w:rFonts w:ascii="Times New Roman" w:eastAsia="Times New Roman" w:hAnsi="Times New Roman" w:cs="Times New Roman"/>
        </w:rPr>
        <w:t xml:space="preserve"> (NSLP)</w:t>
      </w:r>
      <w:r w:rsidRPr="007F4953">
        <w:rPr>
          <w:rFonts w:ascii="Times New Roman" w:eastAsia="Times New Roman" w:hAnsi="Times New Roman" w:cs="Times New Roman"/>
        </w:rPr>
        <w:t xml:space="preserve">,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that initiates sign up for students</w:t>
      </w:r>
      <w:r>
        <w:rPr>
          <w:rFonts w:ascii="Times New Roman" w:eastAsia="Times New Roman" w:hAnsi="Times New Roman" w:cs="Times New Roman"/>
        </w:rPr>
        <w:t xml:space="preserve"> who are eligible to participate in the EBB Program</w:t>
      </w:r>
      <w:r w:rsidRPr="007F4953">
        <w:rPr>
          <w:rFonts w:ascii="Times New Roman" w:eastAsia="Times New Roman" w:hAnsi="Times New Roman" w:cs="Times New Roman"/>
        </w:rPr>
        <w:t xml:space="preserve"> </w:t>
      </w:r>
      <w:r w:rsidRPr="007F4953">
        <w:rPr>
          <w:rFonts w:ascii="Times New Roman" w:eastAsia="Times New Roman" w:hAnsi="Times New Roman" w:cs="Times New Roman"/>
          <w:u w:val="single"/>
        </w:rPr>
        <w:t>must obtain written consent</w:t>
      </w:r>
      <w:r w:rsidRPr="007F4953">
        <w:rPr>
          <w:rFonts w:ascii="Times New Roman" w:eastAsia="Times New Roman" w:hAnsi="Times New Roman" w:cs="Times New Roman"/>
        </w:rPr>
        <w:t xml:space="preserve"> to share student participation in the </w:t>
      </w:r>
      <w:r>
        <w:rPr>
          <w:rFonts w:ascii="Times New Roman" w:eastAsia="Times New Roman" w:hAnsi="Times New Roman" w:cs="Times New Roman"/>
        </w:rPr>
        <w:t>NSLP</w:t>
      </w:r>
      <w:r w:rsidRPr="007F4953">
        <w:rPr>
          <w:rFonts w:ascii="Times New Roman" w:eastAsia="Times New Roman" w:hAnsi="Times New Roman" w:cs="Times New Roman"/>
        </w:rPr>
        <w:t xml:space="preserve"> or the </w:t>
      </w:r>
      <w:r>
        <w:rPr>
          <w:rFonts w:ascii="Times New Roman" w:eastAsia="Times New Roman" w:hAnsi="Times New Roman" w:cs="Times New Roman"/>
        </w:rPr>
        <w:t>S</w:t>
      </w:r>
      <w:r w:rsidRPr="007F4953">
        <w:rPr>
          <w:rFonts w:ascii="Times New Roman" w:eastAsia="Times New Roman" w:hAnsi="Times New Roman" w:cs="Times New Roman"/>
        </w:rPr>
        <w:t xml:space="preserve">chool </w:t>
      </w:r>
      <w:r>
        <w:rPr>
          <w:rFonts w:ascii="Times New Roman" w:eastAsia="Times New Roman" w:hAnsi="Times New Roman" w:cs="Times New Roman"/>
        </w:rPr>
        <w:t>B</w:t>
      </w:r>
      <w:r w:rsidRPr="007F4953">
        <w:rPr>
          <w:rFonts w:ascii="Times New Roman" w:eastAsia="Times New Roman" w:hAnsi="Times New Roman" w:cs="Times New Roman"/>
        </w:rPr>
        <w:t xml:space="preserve">reakfast </w:t>
      </w:r>
      <w:r>
        <w:rPr>
          <w:rFonts w:ascii="Times New Roman" w:eastAsia="Times New Roman" w:hAnsi="Times New Roman" w:cs="Times New Roman"/>
        </w:rPr>
        <w:t>P</w:t>
      </w:r>
      <w:r w:rsidRPr="007F4953">
        <w:rPr>
          <w:rFonts w:ascii="Times New Roman" w:eastAsia="Times New Roman" w:hAnsi="Times New Roman" w:cs="Times New Roman"/>
        </w:rPr>
        <w:t>rogram with a participating provider</w:t>
      </w:r>
      <w:r>
        <w:rPr>
          <w:rFonts w:ascii="Times New Roman" w:eastAsia="Times New Roman" w:hAnsi="Times New Roman" w:cs="Times New Roman"/>
        </w:rPr>
        <w:t>, the Federal Communications Commission (FCC), and the USAC</w:t>
      </w:r>
      <w:r w:rsidRPr="007F4953">
        <w:rPr>
          <w:rFonts w:ascii="Times New Roman" w:eastAsia="Times New Roman" w:hAnsi="Times New Roman" w:cs="Times New Roman"/>
        </w:rPr>
        <w:t xml:space="preserve">. </w:t>
      </w:r>
    </w:p>
    <w:p w14:paraId="407234F2" w14:textId="77777777" w:rsidR="00EF31EF" w:rsidRPr="007F4953" w:rsidRDefault="00EF31EF" w:rsidP="00EF31EF">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Working with participating providers.</w:t>
      </w:r>
      <w:r w:rsidRPr="007F4953">
        <w:rPr>
          <w:rFonts w:ascii="Times New Roman" w:eastAsia="Times New Roman" w:hAnsi="Times New Roman" w:cs="Times New Roman"/>
        </w:rPr>
        <w:t xml:space="preserve"> To verify eligibility, schools would need to work directly with the participating provider or providers in their area, and those providers may need to seek additional authorization from the </w:t>
      </w:r>
      <w:r>
        <w:rPr>
          <w:rFonts w:ascii="Times New Roman" w:eastAsia="Times New Roman" w:hAnsi="Times New Roman" w:cs="Times New Roman"/>
        </w:rPr>
        <w:t>FCC</w:t>
      </w:r>
      <w:r w:rsidRPr="007F4953">
        <w:rPr>
          <w:rFonts w:ascii="Times New Roman" w:eastAsia="Times New Roman" w:hAnsi="Times New Roman" w:cs="Times New Roman"/>
        </w:rPr>
        <w:t xml:space="preserve"> to operate their own verification process with the school’s information. Schools interested in </w:t>
      </w:r>
      <w:r>
        <w:rPr>
          <w:rFonts w:ascii="Times New Roman" w:eastAsia="Times New Roman" w:hAnsi="Times New Roman" w:cs="Times New Roman"/>
        </w:rPr>
        <w:t>facilitating the EBB Program sign up process</w:t>
      </w:r>
      <w:r w:rsidRPr="007F4953">
        <w:rPr>
          <w:rFonts w:ascii="Times New Roman" w:eastAsia="Times New Roman" w:hAnsi="Times New Roman" w:cs="Times New Roman"/>
        </w:rPr>
        <w:t xml:space="preserve"> should </w:t>
      </w:r>
      <w:r>
        <w:rPr>
          <w:rFonts w:ascii="Times New Roman" w:eastAsia="Times New Roman" w:hAnsi="Times New Roman" w:cs="Times New Roman"/>
        </w:rPr>
        <w:t>check</w:t>
      </w:r>
      <w:r w:rsidRPr="007F4953">
        <w:rPr>
          <w:rFonts w:ascii="Times New Roman" w:eastAsia="Times New Roman" w:hAnsi="Times New Roman" w:cs="Times New Roman"/>
        </w:rPr>
        <w:t xml:space="preserve"> with</w:t>
      </w:r>
      <w:r>
        <w:rPr>
          <w:rFonts w:ascii="Times New Roman" w:eastAsia="Times New Roman" w:hAnsi="Times New Roman" w:cs="Times New Roman"/>
        </w:rPr>
        <w:t xml:space="preserve"> their</w:t>
      </w:r>
      <w:r w:rsidRPr="007F4953">
        <w:rPr>
          <w:rFonts w:ascii="Times New Roman" w:eastAsia="Times New Roman" w:hAnsi="Times New Roman" w:cs="Times New Roman"/>
        </w:rPr>
        <w:t xml:space="preserve"> local providers </w:t>
      </w:r>
      <w:r>
        <w:rPr>
          <w:rFonts w:ascii="Times New Roman" w:eastAsia="Times New Roman" w:hAnsi="Times New Roman" w:cs="Times New Roman"/>
        </w:rPr>
        <w:t xml:space="preserve">to confirm that </w:t>
      </w:r>
      <w:r w:rsidRPr="007F4953">
        <w:rPr>
          <w:rFonts w:ascii="Times New Roman" w:eastAsia="Times New Roman" w:hAnsi="Times New Roman" w:cs="Times New Roman"/>
        </w:rPr>
        <w:t xml:space="preserve">the providers have the </w:t>
      </w:r>
      <w:r w:rsidRPr="30426D88">
        <w:rPr>
          <w:rFonts w:ascii="Times New Roman" w:eastAsia="Times New Roman" w:hAnsi="Times New Roman" w:cs="Times New Roman"/>
        </w:rPr>
        <w:t>ability</w:t>
      </w:r>
      <w:r w:rsidRPr="007F4953">
        <w:rPr>
          <w:rFonts w:ascii="Times New Roman" w:eastAsia="Times New Roman" w:hAnsi="Times New Roman" w:cs="Times New Roman"/>
        </w:rPr>
        <w:t xml:space="preserve"> to operate this type of verification process.</w:t>
      </w:r>
    </w:p>
    <w:p w14:paraId="7865EC2C" w14:textId="77777777" w:rsidR="00EF31EF" w:rsidRDefault="00EF31EF" w:rsidP="00EF31EF">
      <w:pPr>
        <w:spacing w:before="240"/>
        <w:rPr>
          <w:rFonts w:ascii="Times New Roman" w:hAnsi="Times New Roman" w:cs="Times New Roman"/>
        </w:rPr>
      </w:pPr>
      <w:r w:rsidRPr="00E86CBB">
        <w:rPr>
          <w:rFonts w:ascii="Times New Roman" w:hAnsi="Times New Roman" w:cs="Times New Roman"/>
          <w:b/>
          <w:bCs/>
        </w:rPr>
        <w:t>A-2. Instructions for adapting the template consent form</w:t>
      </w:r>
    </w:p>
    <w:p w14:paraId="79224007" w14:textId="77777777" w:rsidR="00EF31EF" w:rsidRPr="00E86CBB" w:rsidRDefault="00EF31EF" w:rsidP="00EF31EF">
      <w:pPr>
        <w:pStyle w:val="ListParagraph"/>
        <w:numPr>
          <w:ilvl w:val="0"/>
          <w:numId w:val="9"/>
        </w:numPr>
        <w:spacing w:before="240"/>
        <w:rPr>
          <w:rFonts w:ascii="Times New Roman" w:eastAsia="Times New Roman" w:hAnsi="Times New Roman" w:cs="Times New Roman"/>
        </w:rPr>
      </w:pPr>
      <w:r w:rsidRPr="00E86CBB">
        <w:rPr>
          <w:rFonts w:ascii="Times New Roman" w:eastAsia="Times New Roman" w:hAnsi="Times New Roman" w:cs="Times New Roman"/>
        </w:rPr>
        <w:t>Fill</w:t>
      </w:r>
      <w:r>
        <w:rPr>
          <w:rFonts w:ascii="Times New Roman" w:eastAsia="Times New Roman" w:hAnsi="Times New Roman" w:cs="Times New Roman"/>
        </w:rPr>
        <w:t xml:space="preserve"> </w:t>
      </w:r>
      <w:r w:rsidRPr="00E86CBB">
        <w:rPr>
          <w:rFonts w:ascii="Times New Roman" w:eastAsia="Times New Roman" w:hAnsi="Times New Roman" w:cs="Times New Roman"/>
        </w:rPr>
        <w:t>in</w:t>
      </w:r>
      <w:r>
        <w:rPr>
          <w:rFonts w:ascii="Times New Roman" w:eastAsia="Times New Roman" w:hAnsi="Times New Roman" w:cs="Times New Roman"/>
        </w:rPr>
        <w:t xml:space="preserve"> the</w:t>
      </w:r>
      <w:r w:rsidRPr="00E86CBB">
        <w:rPr>
          <w:rFonts w:ascii="Times New Roman" w:eastAsia="Times New Roman" w:hAnsi="Times New Roman" w:cs="Times New Roman"/>
        </w:rPr>
        <w:t xml:space="preserve"> numbered and highlighted blanks</w:t>
      </w:r>
      <w:r>
        <w:rPr>
          <w:rFonts w:ascii="Times New Roman" w:eastAsia="Times New Roman" w:hAnsi="Times New Roman" w:cs="Times New Roman"/>
        </w:rPr>
        <w:t xml:space="preserve"> in the template consent form</w:t>
      </w:r>
      <w:r w:rsidRPr="00E86CBB">
        <w:rPr>
          <w:rFonts w:ascii="Times New Roman" w:eastAsia="Times New Roman" w:hAnsi="Times New Roman" w:cs="Times New Roman"/>
        </w:rPr>
        <w:t xml:space="preserve"> above: </w:t>
      </w:r>
    </w:p>
    <w:p w14:paraId="31FF4A0D" w14:textId="77777777" w:rsidR="00EF31EF" w:rsidRDefault="00EF31EF" w:rsidP="00EF31EF">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29C891CA" w14:textId="77777777" w:rsidR="00EF31EF" w:rsidRDefault="00EF31EF" w:rsidP="00EF31EF">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0E8DCDA6" w14:textId="77777777" w:rsidR="00EF31EF" w:rsidRPr="00E86CBB" w:rsidRDefault="00EF31EF" w:rsidP="00EF31EF">
      <w:pPr>
        <w:spacing w:before="240"/>
        <w:ind w:left="2160"/>
        <w:rPr>
          <w:rFonts w:ascii="Times New Roman" w:eastAsia="Times New Roman" w:hAnsi="Times New Roman" w:cs="Times New Roman"/>
        </w:rPr>
      </w:pPr>
      <w:r w:rsidRPr="00E86CBB">
        <w:rPr>
          <w:rFonts w:ascii="Times New Roman" w:hAnsi="Times New Roman" w:cs="Times New Roman"/>
          <w:i/>
          <w:iCs/>
        </w:rPr>
        <w:t xml:space="preserve">School Tip: Use USAC’s </w:t>
      </w:r>
      <w:hyperlink r:id="rId12">
        <w:r w:rsidRPr="00E86CBB">
          <w:rPr>
            <w:rStyle w:val="Hyperlink"/>
            <w:rFonts w:ascii="Times New Roman" w:hAnsi="Times New Roman" w:cs="Times New Roman"/>
            <w:i/>
            <w:iCs/>
          </w:rPr>
          <w:t>Companies Near Me</w:t>
        </w:r>
      </w:hyperlink>
      <w:r w:rsidRPr="00E86CBB">
        <w:rPr>
          <w:rFonts w:ascii="Times New Roman" w:hAnsi="Times New Roman" w:cs="Times New Roman"/>
          <w:i/>
          <w:iCs/>
        </w:rPr>
        <w:t xml:space="preserve"> tool to confirm the participating provider(s) offering service in your area.</w:t>
      </w:r>
      <w:r w:rsidRPr="00E86CBB">
        <w:rPr>
          <w:rFonts w:ascii="Times New Roman" w:hAnsi="Times New Roman" w:cs="Times New Roman"/>
        </w:rPr>
        <w:t xml:space="preserve"> </w:t>
      </w:r>
      <w:r w:rsidRPr="00E86CBB">
        <w:rPr>
          <w:rFonts w:ascii="Times New Roman" w:hAnsi="Times New Roman" w:cs="Times New Roman"/>
          <w:i/>
          <w:iCs/>
        </w:rPr>
        <w:t xml:space="preserve">Some participating providers may not have coverage in all parts of your community, so it is important to check with the provider(s) listed for </w:t>
      </w:r>
      <w:r>
        <w:rPr>
          <w:rFonts w:ascii="Times New Roman" w:hAnsi="Times New Roman" w:cs="Times New Roman"/>
          <w:i/>
          <w:iCs/>
        </w:rPr>
        <w:t>your area</w:t>
      </w:r>
      <w:r w:rsidRPr="00E86CBB">
        <w:rPr>
          <w:rFonts w:ascii="Times New Roman" w:hAnsi="Times New Roman" w:cs="Times New Roman"/>
          <w:i/>
          <w:iCs/>
        </w:rPr>
        <w:t xml:space="preserve"> zip code</w:t>
      </w:r>
      <w:r>
        <w:rPr>
          <w:rFonts w:ascii="Times New Roman" w:hAnsi="Times New Roman" w:cs="Times New Roman"/>
          <w:i/>
          <w:iCs/>
        </w:rPr>
        <w:t>(s)</w:t>
      </w:r>
      <w:r w:rsidRPr="00E86CBB">
        <w:rPr>
          <w:rFonts w:ascii="Times New Roman" w:hAnsi="Times New Roman" w:cs="Times New Roman"/>
          <w:i/>
          <w:iCs/>
        </w:rPr>
        <w:t xml:space="preserve"> to confirm they offer service to </w:t>
      </w:r>
      <w:r>
        <w:rPr>
          <w:rFonts w:ascii="Times New Roman" w:hAnsi="Times New Roman" w:cs="Times New Roman"/>
          <w:i/>
          <w:iCs/>
        </w:rPr>
        <w:t>a particular</w:t>
      </w:r>
      <w:r w:rsidRPr="00E86CBB">
        <w:rPr>
          <w:rFonts w:ascii="Times New Roman" w:hAnsi="Times New Roman" w:cs="Times New Roman"/>
          <w:i/>
          <w:iCs/>
        </w:rPr>
        <w:t xml:space="preserve"> address.</w:t>
      </w:r>
    </w:p>
    <w:p w14:paraId="711715EB" w14:textId="77777777" w:rsidR="00EF31EF" w:rsidRDefault="00EF31EF" w:rsidP="00EF31EF">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1DB0D68E" w14:textId="77777777" w:rsidR="00EF31EF" w:rsidRDefault="00EF31EF" w:rsidP="00EF31EF">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2423B491" w14:textId="77777777" w:rsidR="00EF31EF" w:rsidRDefault="00EF31EF" w:rsidP="00EF31EF">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08D2F43F" w14:textId="77777777" w:rsidR="00EF31EF" w:rsidRPr="001D0FDA" w:rsidRDefault="00EF31EF" w:rsidP="00EF31EF">
      <w:pPr>
        <w:pStyle w:val="ListParagraph"/>
        <w:numPr>
          <w:ilvl w:val="1"/>
          <w:numId w:val="9"/>
        </w:numPr>
        <w:spacing w:before="240"/>
      </w:pPr>
      <w:r w:rsidRPr="00E86CBB">
        <w:rPr>
          <w:rFonts w:ascii="Times New Roman" w:eastAsia="Times New Roman" w:hAnsi="Times New Roman" w:cs="Times New Roman"/>
        </w:rPr>
        <w:lastRenderedPageBreak/>
        <w:t xml:space="preserve">List a point of contact at your school or school district that the parent or guardian can contact to </w:t>
      </w:r>
      <w:r>
        <w:rPr>
          <w:rFonts w:ascii="Times New Roman" w:eastAsia="Times New Roman" w:hAnsi="Times New Roman" w:cs="Times New Roman"/>
        </w:rPr>
        <w:t>revoke</w:t>
      </w:r>
      <w:r w:rsidRPr="00E86CBB">
        <w:rPr>
          <w:rFonts w:ascii="Times New Roman" w:eastAsia="Times New Roman" w:hAnsi="Times New Roman" w:cs="Times New Roman"/>
        </w:rPr>
        <w:t xml:space="preserve"> permission</w:t>
      </w:r>
      <w:r>
        <w:rPr>
          <w:rFonts w:ascii="Times New Roman" w:eastAsia="Times New Roman" w:hAnsi="Times New Roman" w:cs="Times New Roman"/>
        </w:rPr>
        <w:t>.</w:t>
      </w:r>
    </w:p>
    <w:p w14:paraId="1FF0D900" w14:textId="77777777" w:rsidR="00EF31EF" w:rsidRPr="00E86CBB" w:rsidRDefault="00EF31EF" w:rsidP="00EF31EF">
      <w:pPr>
        <w:pStyle w:val="ListParagraph"/>
        <w:spacing w:before="240"/>
        <w:ind w:left="1440"/>
      </w:pPr>
    </w:p>
    <w:p w14:paraId="75C18CBE" w14:textId="77777777" w:rsidR="00EF31EF" w:rsidRDefault="00EF31EF" w:rsidP="00EF31EF">
      <w:pPr>
        <w:pStyle w:val="ListParagraph"/>
        <w:numPr>
          <w:ilvl w:val="0"/>
          <w:numId w:val="9"/>
        </w:numPr>
        <w:spacing w:before="240"/>
      </w:pPr>
      <w:r>
        <w:rPr>
          <w:rFonts w:ascii="Times New Roman" w:eastAsia="Times New Roman" w:hAnsi="Times New Roman" w:cs="Times New Roman"/>
        </w:rPr>
        <w:t>Put the adapted consent form on school or school district letterhead.</w:t>
      </w:r>
    </w:p>
    <w:p w14:paraId="28717660" w14:textId="77777777" w:rsidR="00EF31EF" w:rsidRDefault="00EF31EF" w:rsidP="00694ECA">
      <w:pPr>
        <w:spacing w:before="240"/>
        <w:jc w:val="center"/>
      </w:pPr>
    </w:p>
    <w:sectPr w:rsidR="00EF31EF" w:rsidSect="00357A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D288C" w14:textId="77777777" w:rsidR="000B41D8" w:rsidRDefault="000B41D8" w:rsidP="005C7619">
      <w:r>
        <w:separator/>
      </w:r>
    </w:p>
  </w:endnote>
  <w:endnote w:type="continuationSeparator" w:id="0">
    <w:p w14:paraId="2C9680DA" w14:textId="77777777" w:rsidR="000B41D8" w:rsidRDefault="000B41D8" w:rsidP="005C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0F5F" w14:textId="77777777" w:rsidR="000B41D8" w:rsidRDefault="000B41D8" w:rsidP="005C7619">
      <w:r>
        <w:separator/>
      </w:r>
    </w:p>
  </w:footnote>
  <w:footnote w:type="continuationSeparator" w:id="0">
    <w:p w14:paraId="67364A50" w14:textId="77777777" w:rsidR="000B41D8" w:rsidRDefault="000B41D8" w:rsidP="005C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3C77"/>
    <w:multiLevelType w:val="hybridMultilevel"/>
    <w:tmpl w:val="CF4AEC04"/>
    <w:lvl w:ilvl="0" w:tplc="6C289486">
      <w:start w:val="1"/>
      <w:numFmt w:val="decimal"/>
      <w:lvlText w:val="%1."/>
      <w:lvlJc w:val="left"/>
      <w:pPr>
        <w:ind w:left="720" w:hanging="360"/>
      </w:pPr>
      <w:rPr>
        <w:rFonts w:hint="default"/>
      </w:rPr>
    </w:lvl>
    <w:lvl w:ilvl="1" w:tplc="62606D44" w:tentative="1">
      <w:start w:val="1"/>
      <w:numFmt w:val="lowerLetter"/>
      <w:lvlText w:val="%2."/>
      <w:lvlJc w:val="left"/>
      <w:pPr>
        <w:ind w:left="1440" w:hanging="360"/>
      </w:pPr>
    </w:lvl>
    <w:lvl w:ilvl="2" w:tplc="4E907BB4" w:tentative="1">
      <w:start w:val="1"/>
      <w:numFmt w:val="lowerRoman"/>
      <w:lvlText w:val="%3."/>
      <w:lvlJc w:val="right"/>
      <w:pPr>
        <w:ind w:left="2160" w:hanging="180"/>
      </w:pPr>
    </w:lvl>
    <w:lvl w:ilvl="3" w:tplc="4BD80542" w:tentative="1">
      <w:start w:val="1"/>
      <w:numFmt w:val="decimal"/>
      <w:lvlText w:val="%4."/>
      <w:lvlJc w:val="left"/>
      <w:pPr>
        <w:ind w:left="2880" w:hanging="360"/>
      </w:pPr>
    </w:lvl>
    <w:lvl w:ilvl="4" w:tplc="F3CA3C34" w:tentative="1">
      <w:start w:val="1"/>
      <w:numFmt w:val="lowerLetter"/>
      <w:lvlText w:val="%5."/>
      <w:lvlJc w:val="left"/>
      <w:pPr>
        <w:ind w:left="3600" w:hanging="360"/>
      </w:pPr>
    </w:lvl>
    <w:lvl w:ilvl="5" w:tplc="F47E0CF8" w:tentative="1">
      <w:start w:val="1"/>
      <w:numFmt w:val="lowerRoman"/>
      <w:lvlText w:val="%6."/>
      <w:lvlJc w:val="right"/>
      <w:pPr>
        <w:ind w:left="4320" w:hanging="180"/>
      </w:pPr>
    </w:lvl>
    <w:lvl w:ilvl="6" w:tplc="EE8895A6" w:tentative="1">
      <w:start w:val="1"/>
      <w:numFmt w:val="decimal"/>
      <w:lvlText w:val="%7."/>
      <w:lvlJc w:val="left"/>
      <w:pPr>
        <w:ind w:left="5040" w:hanging="360"/>
      </w:pPr>
    </w:lvl>
    <w:lvl w:ilvl="7" w:tplc="813C7B02" w:tentative="1">
      <w:start w:val="1"/>
      <w:numFmt w:val="lowerLetter"/>
      <w:lvlText w:val="%8."/>
      <w:lvlJc w:val="left"/>
      <w:pPr>
        <w:ind w:left="5760" w:hanging="360"/>
      </w:pPr>
    </w:lvl>
    <w:lvl w:ilvl="8" w:tplc="83EA4B44" w:tentative="1">
      <w:start w:val="1"/>
      <w:numFmt w:val="lowerRoman"/>
      <w:lvlText w:val="%9."/>
      <w:lvlJc w:val="right"/>
      <w:pPr>
        <w:ind w:left="6480" w:hanging="180"/>
      </w:pPr>
    </w:lvl>
  </w:abstractNum>
  <w:abstractNum w:abstractNumId="1" w15:restartNumberingAfterBreak="0">
    <w:nsid w:val="21EE60E8"/>
    <w:multiLevelType w:val="hybridMultilevel"/>
    <w:tmpl w:val="F04636F6"/>
    <w:lvl w:ilvl="0" w:tplc="C9D0CFF4">
      <w:start w:val="1"/>
      <w:numFmt w:val="bullet"/>
      <w:lvlText w:val=""/>
      <w:lvlJc w:val="left"/>
      <w:pPr>
        <w:ind w:left="1080" w:hanging="360"/>
      </w:pPr>
      <w:rPr>
        <w:rFonts w:ascii="Symbol" w:hAnsi="Symbol" w:hint="default"/>
      </w:rPr>
    </w:lvl>
    <w:lvl w:ilvl="1" w:tplc="7A7A11DC" w:tentative="1">
      <w:start w:val="1"/>
      <w:numFmt w:val="bullet"/>
      <w:lvlText w:val="o"/>
      <w:lvlJc w:val="left"/>
      <w:pPr>
        <w:ind w:left="1800" w:hanging="360"/>
      </w:pPr>
      <w:rPr>
        <w:rFonts w:ascii="Courier New" w:hAnsi="Courier New" w:cs="Courier New" w:hint="default"/>
      </w:rPr>
    </w:lvl>
    <w:lvl w:ilvl="2" w:tplc="8FF4E890" w:tentative="1">
      <w:start w:val="1"/>
      <w:numFmt w:val="bullet"/>
      <w:lvlText w:val=""/>
      <w:lvlJc w:val="left"/>
      <w:pPr>
        <w:ind w:left="2520" w:hanging="360"/>
      </w:pPr>
      <w:rPr>
        <w:rFonts w:ascii="Wingdings" w:hAnsi="Wingdings" w:hint="default"/>
      </w:rPr>
    </w:lvl>
    <w:lvl w:ilvl="3" w:tplc="6DCED784" w:tentative="1">
      <w:start w:val="1"/>
      <w:numFmt w:val="bullet"/>
      <w:lvlText w:val=""/>
      <w:lvlJc w:val="left"/>
      <w:pPr>
        <w:ind w:left="3240" w:hanging="360"/>
      </w:pPr>
      <w:rPr>
        <w:rFonts w:ascii="Symbol" w:hAnsi="Symbol" w:hint="default"/>
      </w:rPr>
    </w:lvl>
    <w:lvl w:ilvl="4" w:tplc="649637BC" w:tentative="1">
      <w:start w:val="1"/>
      <w:numFmt w:val="bullet"/>
      <w:lvlText w:val="o"/>
      <w:lvlJc w:val="left"/>
      <w:pPr>
        <w:ind w:left="3960" w:hanging="360"/>
      </w:pPr>
      <w:rPr>
        <w:rFonts w:ascii="Courier New" w:hAnsi="Courier New" w:cs="Courier New" w:hint="default"/>
      </w:rPr>
    </w:lvl>
    <w:lvl w:ilvl="5" w:tplc="906E5668" w:tentative="1">
      <w:start w:val="1"/>
      <w:numFmt w:val="bullet"/>
      <w:lvlText w:val=""/>
      <w:lvlJc w:val="left"/>
      <w:pPr>
        <w:ind w:left="4680" w:hanging="360"/>
      </w:pPr>
      <w:rPr>
        <w:rFonts w:ascii="Wingdings" w:hAnsi="Wingdings" w:hint="default"/>
      </w:rPr>
    </w:lvl>
    <w:lvl w:ilvl="6" w:tplc="6144CE1E" w:tentative="1">
      <w:start w:val="1"/>
      <w:numFmt w:val="bullet"/>
      <w:lvlText w:val=""/>
      <w:lvlJc w:val="left"/>
      <w:pPr>
        <w:ind w:left="5400" w:hanging="360"/>
      </w:pPr>
      <w:rPr>
        <w:rFonts w:ascii="Symbol" w:hAnsi="Symbol" w:hint="default"/>
      </w:rPr>
    </w:lvl>
    <w:lvl w:ilvl="7" w:tplc="136C9D22" w:tentative="1">
      <w:start w:val="1"/>
      <w:numFmt w:val="bullet"/>
      <w:lvlText w:val="o"/>
      <w:lvlJc w:val="left"/>
      <w:pPr>
        <w:ind w:left="6120" w:hanging="360"/>
      </w:pPr>
      <w:rPr>
        <w:rFonts w:ascii="Courier New" w:hAnsi="Courier New" w:cs="Courier New" w:hint="default"/>
      </w:rPr>
    </w:lvl>
    <w:lvl w:ilvl="8" w:tplc="D16EE236" w:tentative="1">
      <w:start w:val="1"/>
      <w:numFmt w:val="bullet"/>
      <w:lvlText w:val=""/>
      <w:lvlJc w:val="left"/>
      <w:pPr>
        <w:ind w:left="6840" w:hanging="360"/>
      </w:pPr>
      <w:rPr>
        <w:rFonts w:ascii="Wingdings" w:hAnsi="Wingdings" w:hint="default"/>
      </w:rPr>
    </w:lvl>
  </w:abstractNum>
  <w:abstractNum w:abstractNumId="2" w15:restartNumberingAfterBreak="0">
    <w:nsid w:val="292C418C"/>
    <w:multiLevelType w:val="hybridMultilevel"/>
    <w:tmpl w:val="B0A2C560"/>
    <w:lvl w:ilvl="0" w:tplc="4DF888CE">
      <w:start w:val="1"/>
      <w:numFmt w:val="bullet"/>
      <w:lvlText w:val=""/>
      <w:lvlJc w:val="left"/>
      <w:pPr>
        <w:ind w:left="1440" w:hanging="360"/>
      </w:pPr>
      <w:rPr>
        <w:rFonts w:ascii="Symbol" w:hAnsi="Symbol" w:hint="default"/>
      </w:rPr>
    </w:lvl>
    <w:lvl w:ilvl="1" w:tplc="C19028E6" w:tentative="1">
      <w:start w:val="1"/>
      <w:numFmt w:val="bullet"/>
      <w:lvlText w:val="o"/>
      <w:lvlJc w:val="left"/>
      <w:pPr>
        <w:ind w:left="2160" w:hanging="360"/>
      </w:pPr>
      <w:rPr>
        <w:rFonts w:ascii="Courier New" w:hAnsi="Courier New" w:cs="Courier New" w:hint="default"/>
      </w:rPr>
    </w:lvl>
    <w:lvl w:ilvl="2" w:tplc="655CFD00" w:tentative="1">
      <w:start w:val="1"/>
      <w:numFmt w:val="bullet"/>
      <w:lvlText w:val=""/>
      <w:lvlJc w:val="left"/>
      <w:pPr>
        <w:ind w:left="2880" w:hanging="360"/>
      </w:pPr>
      <w:rPr>
        <w:rFonts w:ascii="Wingdings" w:hAnsi="Wingdings" w:hint="default"/>
      </w:rPr>
    </w:lvl>
    <w:lvl w:ilvl="3" w:tplc="85E64DD8" w:tentative="1">
      <w:start w:val="1"/>
      <w:numFmt w:val="bullet"/>
      <w:lvlText w:val=""/>
      <w:lvlJc w:val="left"/>
      <w:pPr>
        <w:ind w:left="3600" w:hanging="360"/>
      </w:pPr>
      <w:rPr>
        <w:rFonts w:ascii="Symbol" w:hAnsi="Symbol" w:hint="default"/>
      </w:rPr>
    </w:lvl>
    <w:lvl w:ilvl="4" w:tplc="A566DAA6" w:tentative="1">
      <w:start w:val="1"/>
      <w:numFmt w:val="bullet"/>
      <w:lvlText w:val="o"/>
      <w:lvlJc w:val="left"/>
      <w:pPr>
        <w:ind w:left="4320" w:hanging="360"/>
      </w:pPr>
      <w:rPr>
        <w:rFonts w:ascii="Courier New" w:hAnsi="Courier New" w:cs="Courier New" w:hint="default"/>
      </w:rPr>
    </w:lvl>
    <w:lvl w:ilvl="5" w:tplc="BFCEF556" w:tentative="1">
      <w:start w:val="1"/>
      <w:numFmt w:val="bullet"/>
      <w:lvlText w:val=""/>
      <w:lvlJc w:val="left"/>
      <w:pPr>
        <w:ind w:left="5040" w:hanging="360"/>
      </w:pPr>
      <w:rPr>
        <w:rFonts w:ascii="Wingdings" w:hAnsi="Wingdings" w:hint="default"/>
      </w:rPr>
    </w:lvl>
    <w:lvl w:ilvl="6" w:tplc="A2EE0E24" w:tentative="1">
      <w:start w:val="1"/>
      <w:numFmt w:val="bullet"/>
      <w:lvlText w:val=""/>
      <w:lvlJc w:val="left"/>
      <w:pPr>
        <w:ind w:left="5760" w:hanging="360"/>
      </w:pPr>
      <w:rPr>
        <w:rFonts w:ascii="Symbol" w:hAnsi="Symbol" w:hint="default"/>
      </w:rPr>
    </w:lvl>
    <w:lvl w:ilvl="7" w:tplc="C6D209F2" w:tentative="1">
      <w:start w:val="1"/>
      <w:numFmt w:val="bullet"/>
      <w:lvlText w:val="o"/>
      <w:lvlJc w:val="left"/>
      <w:pPr>
        <w:ind w:left="6480" w:hanging="360"/>
      </w:pPr>
      <w:rPr>
        <w:rFonts w:ascii="Courier New" w:hAnsi="Courier New" w:cs="Courier New" w:hint="default"/>
      </w:rPr>
    </w:lvl>
    <w:lvl w:ilvl="8" w:tplc="F9CCA93C" w:tentative="1">
      <w:start w:val="1"/>
      <w:numFmt w:val="bullet"/>
      <w:lvlText w:val=""/>
      <w:lvlJc w:val="left"/>
      <w:pPr>
        <w:ind w:left="7200" w:hanging="360"/>
      </w:pPr>
      <w:rPr>
        <w:rFonts w:ascii="Wingdings" w:hAnsi="Wingdings" w:hint="default"/>
      </w:rPr>
    </w:lvl>
  </w:abstractNum>
  <w:abstractNum w:abstractNumId="3" w15:restartNumberingAfterBreak="0">
    <w:nsid w:val="2EBE5B54"/>
    <w:multiLevelType w:val="hybridMultilevel"/>
    <w:tmpl w:val="85A0D3F2"/>
    <w:lvl w:ilvl="0" w:tplc="E57E9454">
      <w:start w:val="1"/>
      <w:numFmt w:val="bullet"/>
      <w:lvlText w:val=""/>
      <w:lvlJc w:val="left"/>
      <w:pPr>
        <w:ind w:left="720" w:hanging="360"/>
      </w:pPr>
      <w:rPr>
        <w:rFonts w:ascii="Symbol" w:hAnsi="Symbol" w:hint="default"/>
      </w:rPr>
    </w:lvl>
    <w:lvl w:ilvl="1" w:tplc="FF2CEAF4" w:tentative="1">
      <w:start w:val="1"/>
      <w:numFmt w:val="bullet"/>
      <w:lvlText w:val="o"/>
      <w:lvlJc w:val="left"/>
      <w:pPr>
        <w:ind w:left="1440" w:hanging="360"/>
      </w:pPr>
      <w:rPr>
        <w:rFonts w:ascii="Courier New" w:hAnsi="Courier New" w:cs="Courier New" w:hint="default"/>
      </w:rPr>
    </w:lvl>
    <w:lvl w:ilvl="2" w:tplc="2D5CB296" w:tentative="1">
      <w:start w:val="1"/>
      <w:numFmt w:val="bullet"/>
      <w:lvlText w:val=""/>
      <w:lvlJc w:val="left"/>
      <w:pPr>
        <w:ind w:left="2160" w:hanging="360"/>
      </w:pPr>
      <w:rPr>
        <w:rFonts w:ascii="Wingdings" w:hAnsi="Wingdings" w:hint="default"/>
      </w:rPr>
    </w:lvl>
    <w:lvl w:ilvl="3" w:tplc="A6CC92D6" w:tentative="1">
      <w:start w:val="1"/>
      <w:numFmt w:val="bullet"/>
      <w:lvlText w:val=""/>
      <w:lvlJc w:val="left"/>
      <w:pPr>
        <w:ind w:left="2880" w:hanging="360"/>
      </w:pPr>
      <w:rPr>
        <w:rFonts w:ascii="Symbol" w:hAnsi="Symbol" w:hint="default"/>
      </w:rPr>
    </w:lvl>
    <w:lvl w:ilvl="4" w:tplc="A462E74E" w:tentative="1">
      <w:start w:val="1"/>
      <w:numFmt w:val="bullet"/>
      <w:lvlText w:val="o"/>
      <w:lvlJc w:val="left"/>
      <w:pPr>
        <w:ind w:left="3600" w:hanging="360"/>
      </w:pPr>
      <w:rPr>
        <w:rFonts w:ascii="Courier New" w:hAnsi="Courier New" w:cs="Courier New" w:hint="default"/>
      </w:rPr>
    </w:lvl>
    <w:lvl w:ilvl="5" w:tplc="3B70A68E" w:tentative="1">
      <w:start w:val="1"/>
      <w:numFmt w:val="bullet"/>
      <w:lvlText w:val=""/>
      <w:lvlJc w:val="left"/>
      <w:pPr>
        <w:ind w:left="4320" w:hanging="360"/>
      </w:pPr>
      <w:rPr>
        <w:rFonts w:ascii="Wingdings" w:hAnsi="Wingdings" w:hint="default"/>
      </w:rPr>
    </w:lvl>
    <w:lvl w:ilvl="6" w:tplc="2472887E" w:tentative="1">
      <w:start w:val="1"/>
      <w:numFmt w:val="bullet"/>
      <w:lvlText w:val=""/>
      <w:lvlJc w:val="left"/>
      <w:pPr>
        <w:ind w:left="5040" w:hanging="360"/>
      </w:pPr>
      <w:rPr>
        <w:rFonts w:ascii="Symbol" w:hAnsi="Symbol" w:hint="default"/>
      </w:rPr>
    </w:lvl>
    <w:lvl w:ilvl="7" w:tplc="E250B11E" w:tentative="1">
      <w:start w:val="1"/>
      <w:numFmt w:val="bullet"/>
      <w:lvlText w:val="o"/>
      <w:lvlJc w:val="left"/>
      <w:pPr>
        <w:ind w:left="5760" w:hanging="360"/>
      </w:pPr>
      <w:rPr>
        <w:rFonts w:ascii="Courier New" w:hAnsi="Courier New" w:cs="Courier New" w:hint="default"/>
      </w:rPr>
    </w:lvl>
    <w:lvl w:ilvl="8" w:tplc="5DEEDC44" w:tentative="1">
      <w:start w:val="1"/>
      <w:numFmt w:val="bullet"/>
      <w:lvlText w:val=""/>
      <w:lvlJc w:val="left"/>
      <w:pPr>
        <w:ind w:left="6480" w:hanging="360"/>
      </w:pPr>
      <w:rPr>
        <w:rFonts w:ascii="Wingdings" w:hAnsi="Wingdings" w:hint="default"/>
      </w:rPr>
    </w:lvl>
  </w:abstractNum>
  <w:abstractNum w:abstractNumId="4" w15:restartNumberingAfterBreak="0">
    <w:nsid w:val="392C0A1D"/>
    <w:multiLevelType w:val="hybridMultilevel"/>
    <w:tmpl w:val="7CFC46D0"/>
    <w:lvl w:ilvl="0" w:tplc="4364DC46">
      <w:start w:val="1"/>
      <w:numFmt w:val="upperLetter"/>
      <w:lvlText w:val="%1."/>
      <w:lvlJc w:val="left"/>
      <w:pPr>
        <w:ind w:left="720" w:hanging="360"/>
      </w:pPr>
      <w:rPr>
        <w:rFonts w:ascii="Times New Roman" w:eastAsiaTheme="minorEastAsia" w:hAnsi="Times New Roman" w:cs="Times New Roman"/>
      </w:rPr>
    </w:lvl>
    <w:lvl w:ilvl="1" w:tplc="EB1407BE">
      <w:start w:val="1"/>
      <w:numFmt w:val="decimal"/>
      <w:lvlText w:val="%2."/>
      <w:lvlJc w:val="left"/>
      <w:pPr>
        <w:ind w:left="1440" w:hanging="360"/>
      </w:pPr>
      <w:rPr>
        <w:rFonts w:ascii="Times New Roman" w:hAnsi="Times New Roman" w:cs="Times New Roman" w:hint="default"/>
      </w:rPr>
    </w:lvl>
    <w:lvl w:ilvl="2" w:tplc="66A4403C">
      <w:start w:val="1"/>
      <w:numFmt w:val="lowerRoman"/>
      <w:lvlText w:val="%3."/>
      <w:lvlJc w:val="right"/>
      <w:pPr>
        <w:ind w:left="2160" w:hanging="180"/>
      </w:pPr>
    </w:lvl>
    <w:lvl w:ilvl="3" w:tplc="8A1AB014" w:tentative="1">
      <w:start w:val="1"/>
      <w:numFmt w:val="decimal"/>
      <w:lvlText w:val="%4."/>
      <w:lvlJc w:val="left"/>
      <w:pPr>
        <w:ind w:left="2880" w:hanging="360"/>
      </w:pPr>
    </w:lvl>
    <w:lvl w:ilvl="4" w:tplc="85D856D0" w:tentative="1">
      <w:start w:val="1"/>
      <w:numFmt w:val="lowerLetter"/>
      <w:lvlText w:val="%5."/>
      <w:lvlJc w:val="left"/>
      <w:pPr>
        <w:ind w:left="3600" w:hanging="360"/>
      </w:pPr>
    </w:lvl>
    <w:lvl w:ilvl="5" w:tplc="EC505F46" w:tentative="1">
      <w:start w:val="1"/>
      <w:numFmt w:val="lowerRoman"/>
      <w:lvlText w:val="%6."/>
      <w:lvlJc w:val="right"/>
      <w:pPr>
        <w:ind w:left="4320" w:hanging="180"/>
      </w:pPr>
    </w:lvl>
    <w:lvl w:ilvl="6" w:tplc="9E28DDB8" w:tentative="1">
      <w:start w:val="1"/>
      <w:numFmt w:val="decimal"/>
      <w:lvlText w:val="%7."/>
      <w:lvlJc w:val="left"/>
      <w:pPr>
        <w:ind w:left="5040" w:hanging="360"/>
      </w:pPr>
    </w:lvl>
    <w:lvl w:ilvl="7" w:tplc="5ECC3246" w:tentative="1">
      <w:start w:val="1"/>
      <w:numFmt w:val="lowerLetter"/>
      <w:lvlText w:val="%8."/>
      <w:lvlJc w:val="left"/>
      <w:pPr>
        <w:ind w:left="5760" w:hanging="360"/>
      </w:pPr>
    </w:lvl>
    <w:lvl w:ilvl="8" w:tplc="14788950" w:tentative="1">
      <w:start w:val="1"/>
      <w:numFmt w:val="lowerRoman"/>
      <w:lvlText w:val="%9."/>
      <w:lvlJc w:val="right"/>
      <w:pPr>
        <w:ind w:left="6480" w:hanging="180"/>
      </w:pPr>
    </w:lvl>
  </w:abstractNum>
  <w:abstractNum w:abstractNumId="5" w15:restartNumberingAfterBreak="0">
    <w:nsid w:val="3F485CE0"/>
    <w:multiLevelType w:val="hybridMultilevel"/>
    <w:tmpl w:val="AC360C78"/>
    <w:lvl w:ilvl="0" w:tplc="DA9C0BC0">
      <w:start w:val="1"/>
      <w:numFmt w:val="decimal"/>
      <w:lvlText w:val="%1."/>
      <w:lvlJc w:val="left"/>
      <w:pPr>
        <w:ind w:left="1260" w:hanging="360"/>
      </w:pPr>
      <w:rPr>
        <w:rFonts w:hint="default"/>
      </w:rPr>
    </w:lvl>
    <w:lvl w:ilvl="1" w:tplc="090A1486" w:tentative="1">
      <w:start w:val="1"/>
      <w:numFmt w:val="lowerLetter"/>
      <w:lvlText w:val="%2."/>
      <w:lvlJc w:val="left"/>
      <w:pPr>
        <w:ind w:left="1800" w:hanging="360"/>
      </w:pPr>
    </w:lvl>
    <w:lvl w:ilvl="2" w:tplc="98626B48" w:tentative="1">
      <w:start w:val="1"/>
      <w:numFmt w:val="lowerRoman"/>
      <w:lvlText w:val="%3."/>
      <w:lvlJc w:val="right"/>
      <w:pPr>
        <w:ind w:left="2520" w:hanging="180"/>
      </w:pPr>
    </w:lvl>
    <w:lvl w:ilvl="3" w:tplc="21F40542" w:tentative="1">
      <w:start w:val="1"/>
      <w:numFmt w:val="decimal"/>
      <w:lvlText w:val="%4."/>
      <w:lvlJc w:val="left"/>
      <w:pPr>
        <w:ind w:left="3240" w:hanging="360"/>
      </w:pPr>
    </w:lvl>
    <w:lvl w:ilvl="4" w:tplc="0366BC0C" w:tentative="1">
      <w:start w:val="1"/>
      <w:numFmt w:val="lowerLetter"/>
      <w:lvlText w:val="%5."/>
      <w:lvlJc w:val="left"/>
      <w:pPr>
        <w:ind w:left="3960" w:hanging="360"/>
      </w:pPr>
    </w:lvl>
    <w:lvl w:ilvl="5" w:tplc="C088C58A" w:tentative="1">
      <w:start w:val="1"/>
      <w:numFmt w:val="lowerRoman"/>
      <w:lvlText w:val="%6."/>
      <w:lvlJc w:val="right"/>
      <w:pPr>
        <w:ind w:left="4680" w:hanging="180"/>
      </w:pPr>
    </w:lvl>
    <w:lvl w:ilvl="6" w:tplc="B48AA9B6" w:tentative="1">
      <w:start w:val="1"/>
      <w:numFmt w:val="decimal"/>
      <w:lvlText w:val="%7."/>
      <w:lvlJc w:val="left"/>
      <w:pPr>
        <w:ind w:left="5400" w:hanging="360"/>
      </w:pPr>
    </w:lvl>
    <w:lvl w:ilvl="7" w:tplc="45542026" w:tentative="1">
      <w:start w:val="1"/>
      <w:numFmt w:val="lowerLetter"/>
      <w:lvlText w:val="%8."/>
      <w:lvlJc w:val="left"/>
      <w:pPr>
        <w:ind w:left="6120" w:hanging="360"/>
      </w:pPr>
    </w:lvl>
    <w:lvl w:ilvl="8" w:tplc="B4F252E4" w:tentative="1">
      <w:start w:val="1"/>
      <w:numFmt w:val="lowerRoman"/>
      <w:lvlText w:val="%9."/>
      <w:lvlJc w:val="right"/>
      <w:pPr>
        <w:ind w:left="6840" w:hanging="180"/>
      </w:pPr>
    </w:lvl>
  </w:abstractNum>
  <w:abstractNum w:abstractNumId="6" w15:restartNumberingAfterBreak="0">
    <w:nsid w:val="44F77EC1"/>
    <w:multiLevelType w:val="hybridMultilevel"/>
    <w:tmpl w:val="F2DA589E"/>
    <w:lvl w:ilvl="0" w:tplc="C884213A">
      <w:start w:val="1"/>
      <w:numFmt w:val="bullet"/>
      <w:lvlText w:val=""/>
      <w:lvlJc w:val="left"/>
      <w:pPr>
        <w:ind w:left="720" w:hanging="360"/>
      </w:pPr>
      <w:rPr>
        <w:rFonts w:ascii="Symbol" w:hAnsi="Symbol" w:hint="default"/>
      </w:rPr>
    </w:lvl>
    <w:lvl w:ilvl="1" w:tplc="01C2C4A6" w:tentative="1">
      <w:start w:val="1"/>
      <w:numFmt w:val="bullet"/>
      <w:lvlText w:val="o"/>
      <w:lvlJc w:val="left"/>
      <w:pPr>
        <w:ind w:left="1440" w:hanging="360"/>
      </w:pPr>
      <w:rPr>
        <w:rFonts w:ascii="Courier New" w:hAnsi="Courier New" w:cs="Courier New" w:hint="default"/>
      </w:rPr>
    </w:lvl>
    <w:lvl w:ilvl="2" w:tplc="CC661A22" w:tentative="1">
      <w:start w:val="1"/>
      <w:numFmt w:val="bullet"/>
      <w:lvlText w:val=""/>
      <w:lvlJc w:val="left"/>
      <w:pPr>
        <w:ind w:left="2160" w:hanging="360"/>
      </w:pPr>
      <w:rPr>
        <w:rFonts w:ascii="Wingdings" w:hAnsi="Wingdings" w:hint="default"/>
      </w:rPr>
    </w:lvl>
    <w:lvl w:ilvl="3" w:tplc="00E81BD6" w:tentative="1">
      <w:start w:val="1"/>
      <w:numFmt w:val="bullet"/>
      <w:lvlText w:val=""/>
      <w:lvlJc w:val="left"/>
      <w:pPr>
        <w:ind w:left="2880" w:hanging="360"/>
      </w:pPr>
      <w:rPr>
        <w:rFonts w:ascii="Symbol" w:hAnsi="Symbol" w:hint="default"/>
      </w:rPr>
    </w:lvl>
    <w:lvl w:ilvl="4" w:tplc="3572CCC2" w:tentative="1">
      <w:start w:val="1"/>
      <w:numFmt w:val="bullet"/>
      <w:lvlText w:val="o"/>
      <w:lvlJc w:val="left"/>
      <w:pPr>
        <w:ind w:left="3600" w:hanging="360"/>
      </w:pPr>
      <w:rPr>
        <w:rFonts w:ascii="Courier New" w:hAnsi="Courier New" w:cs="Courier New" w:hint="default"/>
      </w:rPr>
    </w:lvl>
    <w:lvl w:ilvl="5" w:tplc="C39E1E74" w:tentative="1">
      <w:start w:val="1"/>
      <w:numFmt w:val="bullet"/>
      <w:lvlText w:val=""/>
      <w:lvlJc w:val="left"/>
      <w:pPr>
        <w:ind w:left="4320" w:hanging="360"/>
      </w:pPr>
      <w:rPr>
        <w:rFonts w:ascii="Wingdings" w:hAnsi="Wingdings" w:hint="default"/>
      </w:rPr>
    </w:lvl>
    <w:lvl w:ilvl="6" w:tplc="8D1E4F5C" w:tentative="1">
      <w:start w:val="1"/>
      <w:numFmt w:val="bullet"/>
      <w:lvlText w:val=""/>
      <w:lvlJc w:val="left"/>
      <w:pPr>
        <w:ind w:left="5040" w:hanging="360"/>
      </w:pPr>
      <w:rPr>
        <w:rFonts w:ascii="Symbol" w:hAnsi="Symbol" w:hint="default"/>
      </w:rPr>
    </w:lvl>
    <w:lvl w:ilvl="7" w:tplc="E2AA2DAE" w:tentative="1">
      <w:start w:val="1"/>
      <w:numFmt w:val="bullet"/>
      <w:lvlText w:val="o"/>
      <w:lvlJc w:val="left"/>
      <w:pPr>
        <w:ind w:left="5760" w:hanging="360"/>
      </w:pPr>
      <w:rPr>
        <w:rFonts w:ascii="Courier New" w:hAnsi="Courier New" w:cs="Courier New" w:hint="default"/>
      </w:rPr>
    </w:lvl>
    <w:lvl w:ilvl="8" w:tplc="F1A4D61C" w:tentative="1">
      <w:start w:val="1"/>
      <w:numFmt w:val="bullet"/>
      <w:lvlText w:val=""/>
      <w:lvlJc w:val="left"/>
      <w:pPr>
        <w:ind w:left="6480" w:hanging="360"/>
      </w:pPr>
      <w:rPr>
        <w:rFonts w:ascii="Wingdings" w:hAnsi="Wingdings" w:hint="default"/>
      </w:rPr>
    </w:lvl>
  </w:abstractNum>
  <w:abstractNum w:abstractNumId="7" w15:restartNumberingAfterBreak="0">
    <w:nsid w:val="4A3D58EE"/>
    <w:multiLevelType w:val="hybridMultilevel"/>
    <w:tmpl w:val="4BAA1894"/>
    <w:lvl w:ilvl="0" w:tplc="6526C130">
      <w:start w:val="1"/>
      <w:numFmt w:val="decimal"/>
      <w:lvlText w:val="%1."/>
      <w:lvlJc w:val="left"/>
      <w:pPr>
        <w:ind w:left="720" w:hanging="360"/>
      </w:pPr>
      <w:rPr>
        <w:rFonts w:hint="default"/>
      </w:rPr>
    </w:lvl>
    <w:lvl w:ilvl="1" w:tplc="08585ACE" w:tentative="1">
      <w:start w:val="1"/>
      <w:numFmt w:val="lowerLetter"/>
      <w:lvlText w:val="%2."/>
      <w:lvlJc w:val="left"/>
      <w:pPr>
        <w:ind w:left="1440" w:hanging="360"/>
      </w:pPr>
    </w:lvl>
    <w:lvl w:ilvl="2" w:tplc="E842AE16" w:tentative="1">
      <w:start w:val="1"/>
      <w:numFmt w:val="lowerRoman"/>
      <w:lvlText w:val="%3."/>
      <w:lvlJc w:val="right"/>
      <w:pPr>
        <w:ind w:left="2160" w:hanging="180"/>
      </w:pPr>
    </w:lvl>
    <w:lvl w:ilvl="3" w:tplc="37483822" w:tentative="1">
      <w:start w:val="1"/>
      <w:numFmt w:val="decimal"/>
      <w:lvlText w:val="%4."/>
      <w:lvlJc w:val="left"/>
      <w:pPr>
        <w:ind w:left="2880" w:hanging="360"/>
      </w:pPr>
    </w:lvl>
    <w:lvl w:ilvl="4" w:tplc="E3061360" w:tentative="1">
      <w:start w:val="1"/>
      <w:numFmt w:val="lowerLetter"/>
      <w:lvlText w:val="%5."/>
      <w:lvlJc w:val="left"/>
      <w:pPr>
        <w:ind w:left="3600" w:hanging="360"/>
      </w:pPr>
    </w:lvl>
    <w:lvl w:ilvl="5" w:tplc="AD343DDC" w:tentative="1">
      <w:start w:val="1"/>
      <w:numFmt w:val="lowerRoman"/>
      <w:lvlText w:val="%6."/>
      <w:lvlJc w:val="right"/>
      <w:pPr>
        <w:ind w:left="4320" w:hanging="180"/>
      </w:pPr>
    </w:lvl>
    <w:lvl w:ilvl="6" w:tplc="83780920" w:tentative="1">
      <w:start w:val="1"/>
      <w:numFmt w:val="decimal"/>
      <w:lvlText w:val="%7."/>
      <w:lvlJc w:val="left"/>
      <w:pPr>
        <w:ind w:left="5040" w:hanging="360"/>
      </w:pPr>
    </w:lvl>
    <w:lvl w:ilvl="7" w:tplc="7E6C9AB0" w:tentative="1">
      <w:start w:val="1"/>
      <w:numFmt w:val="lowerLetter"/>
      <w:lvlText w:val="%8."/>
      <w:lvlJc w:val="left"/>
      <w:pPr>
        <w:ind w:left="5760" w:hanging="360"/>
      </w:pPr>
    </w:lvl>
    <w:lvl w:ilvl="8" w:tplc="D3C6F62E" w:tentative="1">
      <w:start w:val="1"/>
      <w:numFmt w:val="lowerRoman"/>
      <w:lvlText w:val="%9."/>
      <w:lvlJc w:val="right"/>
      <w:pPr>
        <w:ind w:left="6480" w:hanging="180"/>
      </w:pPr>
    </w:lvl>
  </w:abstractNum>
  <w:abstractNum w:abstractNumId="8" w15:restartNumberingAfterBreak="0">
    <w:nsid w:val="539A14E7"/>
    <w:multiLevelType w:val="hybridMultilevel"/>
    <w:tmpl w:val="FB4EA62E"/>
    <w:lvl w:ilvl="0" w:tplc="1D689876">
      <w:start w:val="1"/>
      <w:numFmt w:val="decimal"/>
      <w:lvlText w:val="(%1)"/>
      <w:lvlJc w:val="left"/>
      <w:pPr>
        <w:ind w:left="720" w:hanging="360"/>
      </w:pPr>
      <w:rPr>
        <w:rFonts w:hint="default"/>
      </w:rPr>
    </w:lvl>
    <w:lvl w:ilvl="1" w:tplc="693ED872" w:tentative="1">
      <w:start w:val="1"/>
      <w:numFmt w:val="lowerLetter"/>
      <w:lvlText w:val="%2."/>
      <w:lvlJc w:val="left"/>
      <w:pPr>
        <w:ind w:left="1440" w:hanging="360"/>
      </w:pPr>
    </w:lvl>
    <w:lvl w:ilvl="2" w:tplc="2956528E" w:tentative="1">
      <w:start w:val="1"/>
      <w:numFmt w:val="lowerRoman"/>
      <w:lvlText w:val="%3."/>
      <w:lvlJc w:val="right"/>
      <w:pPr>
        <w:ind w:left="2160" w:hanging="180"/>
      </w:pPr>
    </w:lvl>
    <w:lvl w:ilvl="3" w:tplc="AD169AA2" w:tentative="1">
      <w:start w:val="1"/>
      <w:numFmt w:val="decimal"/>
      <w:lvlText w:val="%4."/>
      <w:lvlJc w:val="left"/>
      <w:pPr>
        <w:ind w:left="2880" w:hanging="360"/>
      </w:pPr>
    </w:lvl>
    <w:lvl w:ilvl="4" w:tplc="C4822BC6" w:tentative="1">
      <w:start w:val="1"/>
      <w:numFmt w:val="lowerLetter"/>
      <w:lvlText w:val="%5."/>
      <w:lvlJc w:val="left"/>
      <w:pPr>
        <w:ind w:left="3600" w:hanging="360"/>
      </w:pPr>
    </w:lvl>
    <w:lvl w:ilvl="5" w:tplc="CFEC167E" w:tentative="1">
      <w:start w:val="1"/>
      <w:numFmt w:val="lowerRoman"/>
      <w:lvlText w:val="%6."/>
      <w:lvlJc w:val="right"/>
      <w:pPr>
        <w:ind w:left="4320" w:hanging="180"/>
      </w:pPr>
    </w:lvl>
    <w:lvl w:ilvl="6" w:tplc="56B612E8" w:tentative="1">
      <w:start w:val="1"/>
      <w:numFmt w:val="decimal"/>
      <w:lvlText w:val="%7."/>
      <w:lvlJc w:val="left"/>
      <w:pPr>
        <w:ind w:left="5040" w:hanging="360"/>
      </w:pPr>
    </w:lvl>
    <w:lvl w:ilvl="7" w:tplc="A77CDBBE" w:tentative="1">
      <w:start w:val="1"/>
      <w:numFmt w:val="lowerLetter"/>
      <w:lvlText w:val="%8."/>
      <w:lvlJc w:val="left"/>
      <w:pPr>
        <w:ind w:left="5760" w:hanging="360"/>
      </w:pPr>
    </w:lvl>
    <w:lvl w:ilvl="8" w:tplc="8F18F762" w:tentative="1">
      <w:start w:val="1"/>
      <w:numFmt w:val="lowerRoman"/>
      <w:lvlText w:val="%9."/>
      <w:lvlJc w:val="right"/>
      <w:pPr>
        <w:ind w:left="6480" w:hanging="180"/>
      </w:pPr>
    </w:lvl>
  </w:abstractNum>
  <w:abstractNum w:abstractNumId="9" w15:restartNumberingAfterBreak="0">
    <w:nsid w:val="71995A77"/>
    <w:multiLevelType w:val="hybridMultilevel"/>
    <w:tmpl w:val="C0DC3DB4"/>
    <w:lvl w:ilvl="0" w:tplc="2D38381E">
      <w:start w:val="1"/>
      <w:numFmt w:val="decimal"/>
      <w:lvlText w:val="%1."/>
      <w:lvlJc w:val="left"/>
      <w:pPr>
        <w:ind w:left="1080" w:hanging="360"/>
      </w:pPr>
      <w:rPr>
        <w:rFonts w:hint="default"/>
        <w:i w:val="0"/>
        <w:iCs w:val="0"/>
      </w:rPr>
    </w:lvl>
    <w:lvl w:ilvl="1" w:tplc="1F22B470">
      <w:start w:val="1"/>
      <w:numFmt w:val="bullet"/>
      <w:lvlText w:val=""/>
      <w:lvlJc w:val="left"/>
      <w:pPr>
        <w:ind w:left="1440" w:hanging="360"/>
      </w:pPr>
      <w:rPr>
        <w:rFonts w:ascii="Symbol" w:hAnsi="Symbol" w:hint="default"/>
        <w:i w:val="0"/>
        <w:iCs w:val="0"/>
      </w:rPr>
    </w:lvl>
    <w:lvl w:ilvl="2" w:tplc="BC36EDA8">
      <w:start w:val="1"/>
      <w:numFmt w:val="lowerRoman"/>
      <w:lvlText w:val="%3."/>
      <w:lvlJc w:val="right"/>
      <w:pPr>
        <w:ind w:left="2520" w:hanging="180"/>
      </w:pPr>
    </w:lvl>
    <w:lvl w:ilvl="3" w:tplc="D112177E" w:tentative="1">
      <w:start w:val="1"/>
      <w:numFmt w:val="decimal"/>
      <w:lvlText w:val="%4."/>
      <w:lvlJc w:val="left"/>
      <w:pPr>
        <w:ind w:left="3240" w:hanging="360"/>
      </w:pPr>
    </w:lvl>
    <w:lvl w:ilvl="4" w:tplc="BE765DE2" w:tentative="1">
      <w:start w:val="1"/>
      <w:numFmt w:val="lowerLetter"/>
      <w:lvlText w:val="%5."/>
      <w:lvlJc w:val="left"/>
      <w:pPr>
        <w:ind w:left="3960" w:hanging="360"/>
      </w:pPr>
    </w:lvl>
    <w:lvl w:ilvl="5" w:tplc="0EECD644" w:tentative="1">
      <w:start w:val="1"/>
      <w:numFmt w:val="lowerRoman"/>
      <w:lvlText w:val="%6."/>
      <w:lvlJc w:val="right"/>
      <w:pPr>
        <w:ind w:left="4680" w:hanging="180"/>
      </w:pPr>
    </w:lvl>
    <w:lvl w:ilvl="6" w:tplc="AB5ED2D8" w:tentative="1">
      <w:start w:val="1"/>
      <w:numFmt w:val="decimal"/>
      <w:lvlText w:val="%7."/>
      <w:lvlJc w:val="left"/>
      <w:pPr>
        <w:ind w:left="5400" w:hanging="360"/>
      </w:pPr>
    </w:lvl>
    <w:lvl w:ilvl="7" w:tplc="20E8BACE" w:tentative="1">
      <w:start w:val="1"/>
      <w:numFmt w:val="lowerLetter"/>
      <w:lvlText w:val="%8."/>
      <w:lvlJc w:val="left"/>
      <w:pPr>
        <w:ind w:left="6120" w:hanging="360"/>
      </w:pPr>
    </w:lvl>
    <w:lvl w:ilvl="8" w:tplc="F9F4B79E" w:tentative="1">
      <w:start w:val="1"/>
      <w:numFmt w:val="lowerRoman"/>
      <w:lvlText w:val="%9."/>
      <w:lvlJc w:val="right"/>
      <w:pPr>
        <w:ind w:left="6840" w:hanging="180"/>
      </w:pPr>
    </w:lvl>
  </w:abstractNum>
  <w:abstractNum w:abstractNumId="10" w15:restartNumberingAfterBreak="0">
    <w:nsid w:val="73165D70"/>
    <w:multiLevelType w:val="hybridMultilevel"/>
    <w:tmpl w:val="51EAEF08"/>
    <w:lvl w:ilvl="0" w:tplc="5D84212E">
      <w:start w:val="1"/>
      <w:numFmt w:val="decimal"/>
      <w:lvlText w:val="%1."/>
      <w:lvlJc w:val="left"/>
      <w:pPr>
        <w:ind w:left="720" w:hanging="360"/>
      </w:pPr>
      <w:rPr>
        <w:rFonts w:hint="default"/>
      </w:rPr>
    </w:lvl>
    <w:lvl w:ilvl="1" w:tplc="235A9B60" w:tentative="1">
      <w:start w:val="1"/>
      <w:numFmt w:val="lowerLetter"/>
      <w:lvlText w:val="%2."/>
      <w:lvlJc w:val="left"/>
      <w:pPr>
        <w:ind w:left="1440" w:hanging="360"/>
      </w:pPr>
    </w:lvl>
    <w:lvl w:ilvl="2" w:tplc="1DDE1F50" w:tentative="1">
      <w:start w:val="1"/>
      <w:numFmt w:val="lowerRoman"/>
      <w:lvlText w:val="%3."/>
      <w:lvlJc w:val="right"/>
      <w:pPr>
        <w:ind w:left="2160" w:hanging="180"/>
      </w:pPr>
    </w:lvl>
    <w:lvl w:ilvl="3" w:tplc="8F423C04" w:tentative="1">
      <w:start w:val="1"/>
      <w:numFmt w:val="decimal"/>
      <w:lvlText w:val="%4."/>
      <w:lvlJc w:val="left"/>
      <w:pPr>
        <w:ind w:left="2880" w:hanging="360"/>
      </w:pPr>
    </w:lvl>
    <w:lvl w:ilvl="4" w:tplc="CE2E5602" w:tentative="1">
      <w:start w:val="1"/>
      <w:numFmt w:val="lowerLetter"/>
      <w:lvlText w:val="%5."/>
      <w:lvlJc w:val="left"/>
      <w:pPr>
        <w:ind w:left="3600" w:hanging="360"/>
      </w:pPr>
    </w:lvl>
    <w:lvl w:ilvl="5" w:tplc="F1ACDBCC" w:tentative="1">
      <w:start w:val="1"/>
      <w:numFmt w:val="lowerRoman"/>
      <w:lvlText w:val="%6."/>
      <w:lvlJc w:val="right"/>
      <w:pPr>
        <w:ind w:left="4320" w:hanging="180"/>
      </w:pPr>
    </w:lvl>
    <w:lvl w:ilvl="6" w:tplc="BE10DD70" w:tentative="1">
      <w:start w:val="1"/>
      <w:numFmt w:val="decimal"/>
      <w:lvlText w:val="%7."/>
      <w:lvlJc w:val="left"/>
      <w:pPr>
        <w:ind w:left="5040" w:hanging="360"/>
      </w:pPr>
    </w:lvl>
    <w:lvl w:ilvl="7" w:tplc="BE5EA5A4" w:tentative="1">
      <w:start w:val="1"/>
      <w:numFmt w:val="lowerLetter"/>
      <w:lvlText w:val="%8."/>
      <w:lvlJc w:val="left"/>
      <w:pPr>
        <w:ind w:left="5760" w:hanging="360"/>
      </w:pPr>
    </w:lvl>
    <w:lvl w:ilvl="8" w:tplc="F0CE9AF4"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8"/>
  </w:num>
  <w:num w:numId="6">
    <w:abstractNumId w:val="0"/>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38"/>
    <w:rsid w:val="0000323E"/>
    <w:rsid w:val="000131EF"/>
    <w:rsid w:val="00013B3D"/>
    <w:rsid w:val="00023432"/>
    <w:rsid w:val="000303C6"/>
    <w:rsid w:val="00031D35"/>
    <w:rsid w:val="000361EA"/>
    <w:rsid w:val="0004168D"/>
    <w:rsid w:val="00044849"/>
    <w:rsid w:val="00046E19"/>
    <w:rsid w:val="00050FAC"/>
    <w:rsid w:val="00054BC0"/>
    <w:rsid w:val="000605FD"/>
    <w:rsid w:val="00064173"/>
    <w:rsid w:val="000659C2"/>
    <w:rsid w:val="000739F9"/>
    <w:rsid w:val="00082519"/>
    <w:rsid w:val="000947D2"/>
    <w:rsid w:val="000A2E66"/>
    <w:rsid w:val="000A2FF1"/>
    <w:rsid w:val="000A39D2"/>
    <w:rsid w:val="000B1D7A"/>
    <w:rsid w:val="000B2597"/>
    <w:rsid w:val="000B41D8"/>
    <w:rsid w:val="000B729D"/>
    <w:rsid w:val="000C1966"/>
    <w:rsid w:val="000C25D7"/>
    <w:rsid w:val="000C2E21"/>
    <w:rsid w:val="000D0FF1"/>
    <w:rsid w:val="000D344E"/>
    <w:rsid w:val="000E2CAF"/>
    <w:rsid w:val="000E7AC1"/>
    <w:rsid w:val="000F1EED"/>
    <w:rsid w:val="000F4D56"/>
    <w:rsid w:val="000F5047"/>
    <w:rsid w:val="00102D8A"/>
    <w:rsid w:val="00103046"/>
    <w:rsid w:val="00103AE9"/>
    <w:rsid w:val="001111DF"/>
    <w:rsid w:val="00112E7F"/>
    <w:rsid w:val="00113E0B"/>
    <w:rsid w:val="001163D1"/>
    <w:rsid w:val="001204BA"/>
    <w:rsid w:val="001217F8"/>
    <w:rsid w:val="0012532E"/>
    <w:rsid w:val="00126F24"/>
    <w:rsid w:val="001304AE"/>
    <w:rsid w:val="00134338"/>
    <w:rsid w:val="00142F09"/>
    <w:rsid w:val="00144AB9"/>
    <w:rsid w:val="00147E33"/>
    <w:rsid w:val="0015137C"/>
    <w:rsid w:val="001564FE"/>
    <w:rsid w:val="00173CFF"/>
    <w:rsid w:val="00180A5F"/>
    <w:rsid w:val="00181A37"/>
    <w:rsid w:val="00182109"/>
    <w:rsid w:val="001957DB"/>
    <w:rsid w:val="00195F14"/>
    <w:rsid w:val="00197A87"/>
    <w:rsid w:val="001A487A"/>
    <w:rsid w:val="001A58D0"/>
    <w:rsid w:val="001A7F6E"/>
    <w:rsid w:val="001B300D"/>
    <w:rsid w:val="001B31E9"/>
    <w:rsid w:val="001B3485"/>
    <w:rsid w:val="001B4788"/>
    <w:rsid w:val="001B484F"/>
    <w:rsid w:val="001C0095"/>
    <w:rsid w:val="001C1F7E"/>
    <w:rsid w:val="001C78A2"/>
    <w:rsid w:val="001C7FA4"/>
    <w:rsid w:val="001D0FDA"/>
    <w:rsid w:val="001D4FD8"/>
    <w:rsid w:val="001D523D"/>
    <w:rsid w:val="001E0C7E"/>
    <w:rsid w:val="001E4568"/>
    <w:rsid w:val="001E45E9"/>
    <w:rsid w:val="001F10DC"/>
    <w:rsid w:val="001F2E73"/>
    <w:rsid w:val="001F564B"/>
    <w:rsid w:val="001F6695"/>
    <w:rsid w:val="001F6DA2"/>
    <w:rsid w:val="001F746C"/>
    <w:rsid w:val="002032AF"/>
    <w:rsid w:val="00205578"/>
    <w:rsid w:val="00220287"/>
    <w:rsid w:val="002207BE"/>
    <w:rsid w:val="002210B2"/>
    <w:rsid w:val="00221F46"/>
    <w:rsid w:val="00222795"/>
    <w:rsid w:val="002357AB"/>
    <w:rsid w:val="00235CC9"/>
    <w:rsid w:val="00240C7C"/>
    <w:rsid w:val="00243419"/>
    <w:rsid w:val="00243B66"/>
    <w:rsid w:val="0024644C"/>
    <w:rsid w:val="0025042F"/>
    <w:rsid w:val="002519C3"/>
    <w:rsid w:val="00253628"/>
    <w:rsid w:val="00253A5F"/>
    <w:rsid w:val="00264AC1"/>
    <w:rsid w:val="002651DA"/>
    <w:rsid w:val="00265415"/>
    <w:rsid w:val="00266328"/>
    <w:rsid w:val="00266588"/>
    <w:rsid w:val="00270613"/>
    <w:rsid w:val="00275D47"/>
    <w:rsid w:val="0027617A"/>
    <w:rsid w:val="00277872"/>
    <w:rsid w:val="00285FBE"/>
    <w:rsid w:val="0029143D"/>
    <w:rsid w:val="00292B98"/>
    <w:rsid w:val="002A2200"/>
    <w:rsid w:val="002A2869"/>
    <w:rsid w:val="002B022C"/>
    <w:rsid w:val="002B503C"/>
    <w:rsid w:val="002B77C6"/>
    <w:rsid w:val="002C3752"/>
    <w:rsid w:val="002C3FC9"/>
    <w:rsid w:val="002D3A0F"/>
    <w:rsid w:val="002D7994"/>
    <w:rsid w:val="002D7B7A"/>
    <w:rsid w:val="002E2E41"/>
    <w:rsid w:val="002F0B3F"/>
    <w:rsid w:val="002F3BF9"/>
    <w:rsid w:val="002F4281"/>
    <w:rsid w:val="002F581F"/>
    <w:rsid w:val="00300591"/>
    <w:rsid w:val="0030453B"/>
    <w:rsid w:val="003137B3"/>
    <w:rsid w:val="00314A4A"/>
    <w:rsid w:val="00317AF4"/>
    <w:rsid w:val="00320AA3"/>
    <w:rsid w:val="00327B9B"/>
    <w:rsid w:val="00335906"/>
    <w:rsid w:val="00340564"/>
    <w:rsid w:val="0034556F"/>
    <w:rsid w:val="00351206"/>
    <w:rsid w:val="00352727"/>
    <w:rsid w:val="00357AEA"/>
    <w:rsid w:val="00360FD7"/>
    <w:rsid w:val="00363419"/>
    <w:rsid w:val="00364CCC"/>
    <w:rsid w:val="00366C51"/>
    <w:rsid w:val="00367EB0"/>
    <w:rsid w:val="00372724"/>
    <w:rsid w:val="003728C0"/>
    <w:rsid w:val="003732E8"/>
    <w:rsid w:val="00373699"/>
    <w:rsid w:val="003748C2"/>
    <w:rsid w:val="003777A6"/>
    <w:rsid w:val="00377F6D"/>
    <w:rsid w:val="0038219E"/>
    <w:rsid w:val="00393AF2"/>
    <w:rsid w:val="003A74D7"/>
    <w:rsid w:val="003B2D3D"/>
    <w:rsid w:val="003C076D"/>
    <w:rsid w:val="003C0F52"/>
    <w:rsid w:val="003C11CD"/>
    <w:rsid w:val="003D113A"/>
    <w:rsid w:val="003D1901"/>
    <w:rsid w:val="003D1B5D"/>
    <w:rsid w:val="003D2B83"/>
    <w:rsid w:val="003E07AD"/>
    <w:rsid w:val="003E093F"/>
    <w:rsid w:val="003E37D5"/>
    <w:rsid w:val="003F07D4"/>
    <w:rsid w:val="003F31E0"/>
    <w:rsid w:val="003F5C82"/>
    <w:rsid w:val="00400AB9"/>
    <w:rsid w:val="00403527"/>
    <w:rsid w:val="00407393"/>
    <w:rsid w:val="004120F2"/>
    <w:rsid w:val="00423A4C"/>
    <w:rsid w:val="0042592C"/>
    <w:rsid w:val="00426F56"/>
    <w:rsid w:val="00430E04"/>
    <w:rsid w:val="00431BC6"/>
    <w:rsid w:val="0043276A"/>
    <w:rsid w:val="0043303E"/>
    <w:rsid w:val="00433731"/>
    <w:rsid w:val="004340BD"/>
    <w:rsid w:val="0043599A"/>
    <w:rsid w:val="00435BE2"/>
    <w:rsid w:val="004569F7"/>
    <w:rsid w:val="00457702"/>
    <w:rsid w:val="00470BC3"/>
    <w:rsid w:val="00475E40"/>
    <w:rsid w:val="004769A6"/>
    <w:rsid w:val="0048492D"/>
    <w:rsid w:val="00490694"/>
    <w:rsid w:val="00492DC7"/>
    <w:rsid w:val="00493322"/>
    <w:rsid w:val="004A7E58"/>
    <w:rsid w:val="004B3A09"/>
    <w:rsid w:val="004B6EF5"/>
    <w:rsid w:val="004C0E5F"/>
    <w:rsid w:val="004D067A"/>
    <w:rsid w:val="004D747B"/>
    <w:rsid w:val="004E25FB"/>
    <w:rsid w:val="004E7F0E"/>
    <w:rsid w:val="004F0500"/>
    <w:rsid w:val="004F06A5"/>
    <w:rsid w:val="00501CC7"/>
    <w:rsid w:val="00512804"/>
    <w:rsid w:val="00522880"/>
    <w:rsid w:val="00524B07"/>
    <w:rsid w:val="00525FCA"/>
    <w:rsid w:val="00533F83"/>
    <w:rsid w:val="0053507D"/>
    <w:rsid w:val="0053680E"/>
    <w:rsid w:val="005428A7"/>
    <w:rsid w:val="005520D9"/>
    <w:rsid w:val="00554054"/>
    <w:rsid w:val="005549F7"/>
    <w:rsid w:val="00557C55"/>
    <w:rsid w:val="005664BF"/>
    <w:rsid w:val="00566EE5"/>
    <w:rsid w:val="00572990"/>
    <w:rsid w:val="0057361C"/>
    <w:rsid w:val="00573817"/>
    <w:rsid w:val="00582A37"/>
    <w:rsid w:val="00586C40"/>
    <w:rsid w:val="0059297F"/>
    <w:rsid w:val="0059362C"/>
    <w:rsid w:val="00593C2B"/>
    <w:rsid w:val="005969DF"/>
    <w:rsid w:val="005974BD"/>
    <w:rsid w:val="005A07A3"/>
    <w:rsid w:val="005A3E4D"/>
    <w:rsid w:val="005B13F1"/>
    <w:rsid w:val="005B6790"/>
    <w:rsid w:val="005B680C"/>
    <w:rsid w:val="005B6E3C"/>
    <w:rsid w:val="005C34D8"/>
    <w:rsid w:val="005C3CB3"/>
    <w:rsid w:val="005C47E9"/>
    <w:rsid w:val="005C6BF0"/>
    <w:rsid w:val="005C7619"/>
    <w:rsid w:val="005C7FBA"/>
    <w:rsid w:val="005D271A"/>
    <w:rsid w:val="005E25BA"/>
    <w:rsid w:val="005E2F6F"/>
    <w:rsid w:val="005E6481"/>
    <w:rsid w:val="005F097E"/>
    <w:rsid w:val="005F0E01"/>
    <w:rsid w:val="005F0FA8"/>
    <w:rsid w:val="005F20C2"/>
    <w:rsid w:val="005F2A6A"/>
    <w:rsid w:val="005F2C26"/>
    <w:rsid w:val="005F360F"/>
    <w:rsid w:val="005F4075"/>
    <w:rsid w:val="005F589D"/>
    <w:rsid w:val="005F68C7"/>
    <w:rsid w:val="00601614"/>
    <w:rsid w:val="00610F77"/>
    <w:rsid w:val="00613440"/>
    <w:rsid w:val="00613A97"/>
    <w:rsid w:val="0061462A"/>
    <w:rsid w:val="006155AB"/>
    <w:rsid w:val="00622DD5"/>
    <w:rsid w:val="006234ED"/>
    <w:rsid w:val="00627287"/>
    <w:rsid w:val="00640440"/>
    <w:rsid w:val="00650070"/>
    <w:rsid w:val="0065083D"/>
    <w:rsid w:val="00650D7C"/>
    <w:rsid w:val="00651644"/>
    <w:rsid w:val="00651677"/>
    <w:rsid w:val="00652121"/>
    <w:rsid w:val="00652FF0"/>
    <w:rsid w:val="00653488"/>
    <w:rsid w:val="00653FBA"/>
    <w:rsid w:val="0065701A"/>
    <w:rsid w:val="00660517"/>
    <w:rsid w:val="00661E74"/>
    <w:rsid w:val="00663E6E"/>
    <w:rsid w:val="006674E3"/>
    <w:rsid w:val="006678DD"/>
    <w:rsid w:val="00670DD5"/>
    <w:rsid w:val="00673A90"/>
    <w:rsid w:val="00674391"/>
    <w:rsid w:val="00675EA1"/>
    <w:rsid w:val="00682109"/>
    <w:rsid w:val="00683BF8"/>
    <w:rsid w:val="00691056"/>
    <w:rsid w:val="00694C43"/>
    <w:rsid w:val="00694ECA"/>
    <w:rsid w:val="006953B6"/>
    <w:rsid w:val="00695553"/>
    <w:rsid w:val="00695F8C"/>
    <w:rsid w:val="00696610"/>
    <w:rsid w:val="006A1CE5"/>
    <w:rsid w:val="006A287B"/>
    <w:rsid w:val="006A46A9"/>
    <w:rsid w:val="006B0804"/>
    <w:rsid w:val="006C11A4"/>
    <w:rsid w:val="006C17B7"/>
    <w:rsid w:val="006C5085"/>
    <w:rsid w:val="006D299B"/>
    <w:rsid w:val="006D3A36"/>
    <w:rsid w:val="006D667B"/>
    <w:rsid w:val="006E4750"/>
    <w:rsid w:val="006E5AB5"/>
    <w:rsid w:val="006F2940"/>
    <w:rsid w:val="006F3A4B"/>
    <w:rsid w:val="006F6888"/>
    <w:rsid w:val="006F758D"/>
    <w:rsid w:val="0070052C"/>
    <w:rsid w:val="007014A1"/>
    <w:rsid w:val="007015AA"/>
    <w:rsid w:val="00705AF3"/>
    <w:rsid w:val="00707C92"/>
    <w:rsid w:val="00710137"/>
    <w:rsid w:val="0071536B"/>
    <w:rsid w:val="0071598C"/>
    <w:rsid w:val="00721B13"/>
    <w:rsid w:val="0072294A"/>
    <w:rsid w:val="00723E0E"/>
    <w:rsid w:val="00726411"/>
    <w:rsid w:val="00733D68"/>
    <w:rsid w:val="00734BF6"/>
    <w:rsid w:val="00742E0E"/>
    <w:rsid w:val="007431BA"/>
    <w:rsid w:val="00745238"/>
    <w:rsid w:val="007453EA"/>
    <w:rsid w:val="00750056"/>
    <w:rsid w:val="00754AA9"/>
    <w:rsid w:val="007551B4"/>
    <w:rsid w:val="00755243"/>
    <w:rsid w:val="00762A84"/>
    <w:rsid w:val="00764A36"/>
    <w:rsid w:val="007661F0"/>
    <w:rsid w:val="00767887"/>
    <w:rsid w:val="00770146"/>
    <w:rsid w:val="007702D7"/>
    <w:rsid w:val="007705A7"/>
    <w:rsid w:val="00775407"/>
    <w:rsid w:val="007808B0"/>
    <w:rsid w:val="007824BD"/>
    <w:rsid w:val="00787127"/>
    <w:rsid w:val="00791C24"/>
    <w:rsid w:val="007920BF"/>
    <w:rsid w:val="00793540"/>
    <w:rsid w:val="00794381"/>
    <w:rsid w:val="007A0067"/>
    <w:rsid w:val="007A3EC1"/>
    <w:rsid w:val="007A4D91"/>
    <w:rsid w:val="007A71D2"/>
    <w:rsid w:val="007B16BB"/>
    <w:rsid w:val="007C1FA2"/>
    <w:rsid w:val="007C28A7"/>
    <w:rsid w:val="007F170D"/>
    <w:rsid w:val="007F17E9"/>
    <w:rsid w:val="007F4953"/>
    <w:rsid w:val="007F6E71"/>
    <w:rsid w:val="007F70DC"/>
    <w:rsid w:val="0080043C"/>
    <w:rsid w:val="00806B9A"/>
    <w:rsid w:val="00813042"/>
    <w:rsid w:val="00826D3C"/>
    <w:rsid w:val="008300C9"/>
    <w:rsid w:val="0083090F"/>
    <w:rsid w:val="008314AF"/>
    <w:rsid w:val="00832027"/>
    <w:rsid w:val="00832074"/>
    <w:rsid w:val="00835FAB"/>
    <w:rsid w:val="00836984"/>
    <w:rsid w:val="00842C40"/>
    <w:rsid w:val="00844DEE"/>
    <w:rsid w:val="008471AB"/>
    <w:rsid w:val="00847FAF"/>
    <w:rsid w:val="00850F20"/>
    <w:rsid w:val="00853634"/>
    <w:rsid w:val="00853EDE"/>
    <w:rsid w:val="008557D5"/>
    <w:rsid w:val="00861AA3"/>
    <w:rsid w:val="008727D5"/>
    <w:rsid w:val="00872ADA"/>
    <w:rsid w:val="00875518"/>
    <w:rsid w:val="0088116F"/>
    <w:rsid w:val="008826C1"/>
    <w:rsid w:val="00884DA9"/>
    <w:rsid w:val="0088500C"/>
    <w:rsid w:val="00885C19"/>
    <w:rsid w:val="00886BF3"/>
    <w:rsid w:val="00891025"/>
    <w:rsid w:val="00896D33"/>
    <w:rsid w:val="008A38A6"/>
    <w:rsid w:val="008A7F8B"/>
    <w:rsid w:val="008B164C"/>
    <w:rsid w:val="008B4CA6"/>
    <w:rsid w:val="008B54AA"/>
    <w:rsid w:val="008C0603"/>
    <w:rsid w:val="008C26A3"/>
    <w:rsid w:val="008C4C8A"/>
    <w:rsid w:val="008C666B"/>
    <w:rsid w:val="008D1D40"/>
    <w:rsid w:val="008D4791"/>
    <w:rsid w:val="008D67DE"/>
    <w:rsid w:val="008E55D9"/>
    <w:rsid w:val="008E7C49"/>
    <w:rsid w:val="008F10B8"/>
    <w:rsid w:val="008F1507"/>
    <w:rsid w:val="008F1F31"/>
    <w:rsid w:val="008F40AE"/>
    <w:rsid w:val="008F442B"/>
    <w:rsid w:val="008F57CC"/>
    <w:rsid w:val="008F6198"/>
    <w:rsid w:val="00901315"/>
    <w:rsid w:val="00901652"/>
    <w:rsid w:val="009028BA"/>
    <w:rsid w:val="00902F53"/>
    <w:rsid w:val="00907E58"/>
    <w:rsid w:val="00910F97"/>
    <w:rsid w:val="009132D3"/>
    <w:rsid w:val="009161AE"/>
    <w:rsid w:val="009212AB"/>
    <w:rsid w:val="0093319C"/>
    <w:rsid w:val="00933C78"/>
    <w:rsid w:val="00934529"/>
    <w:rsid w:val="009349A9"/>
    <w:rsid w:val="00937995"/>
    <w:rsid w:val="00946455"/>
    <w:rsid w:val="00950815"/>
    <w:rsid w:val="0095164D"/>
    <w:rsid w:val="00952C82"/>
    <w:rsid w:val="00976B74"/>
    <w:rsid w:val="00984634"/>
    <w:rsid w:val="00984A14"/>
    <w:rsid w:val="009872B8"/>
    <w:rsid w:val="00987312"/>
    <w:rsid w:val="00987EDE"/>
    <w:rsid w:val="00992352"/>
    <w:rsid w:val="0099723F"/>
    <w:rsid w:val="00997967"/>
    <w:rsid w:val="009A5FC3"/>
    <w:rsid w:val="009C0619"/>
    <w:rsid w:val="009C280D"/>
    <w:rsid w:val="009D0E2A"/>
    <w:rsid w:val="009D4518"/>
    <w:rsid w:val="009E3A20"/>
    <w:rsid w:val="009E481E"/>
    <w:rsid w:val="009F6004"/>
    <w:rsid w:val="009F6DF8"/>
    <w:rsid w:val="00A0001E"/>
    <w:rsid w:val="00A06417"/>
    <w:rsid w:val="00A079A3"/>
    <w:rsid w:val="00A1057B"/>
    <w:rsid w:val="00A1058B"/>
    <w:rsid w:val="00A162B6"/>
    <w:rsid w:val="00A176C6"/>
    <w:rsid w:val="00A25396"/>
    <w:rsid w:val="00A34DBE"/>
    <w:rsid w:val="00A350BD"/>
    <w:rsid w:val="00A36072"/>
    <w:rsid w:val="00A402ED"/>
    <w:rsid w:val="00A4208F"/>
    <w:rsid w:val="00A466B1"/>
    <w:rsid w:val="00A54436"/>
    <w:rsid w:val="00A55023"/>
    <w:rsid w:val="00A56793"/>
    <w:rsid w:val="00A606F0"/>
    <w:rsid w:val="00A615D3"/>
    <w:rsid w:val="00A61C2C"/>
    <w:rsid w:val="00A62295"/>
    <w:rsid w:val="00A727FC"/>
    <w:rsid w:val="00A8048E"/>
    <w:rsid w:val="00A82B8B"/>
    <w:rsid w:val="00A911B8"/>
    <w:rsid w:val="00A91895"/>
    <w:rsid w:val="00A92B62"/>
    <w:rsid w:val="00A93263"/>
    <w:rsid w:val="00A95C2C"/>
    <w:rsid w:val="00A97D68"/>
    <w:rsid w:val="00AA1779"/>
    <w:rsid w:val="00AA5CEE"/>
    <w:rsid w:val="00AB0F9E"/>
    <w:rsid w:val="00AB2E81"/>
    <w:rsid w:val="00AC182E"/>
    <w:rsid w:val="00AC7F34"/>
    <w:rsid w:val="00AD4B29"/>
    <w:rsid w:val="00AD6829"/>
    <w:rsid w:val="00AD6CB1"/>
    <w:rsid w:val="00AE3BCC"/>
    <w:rsid w:val="00AE7D19"/>
    <w:rsid w:val="00AF059D"/>
    <w:rsid w:val="00AF0EDB"/>
    <w:rsid w:val="00AF1F32"/>
    <w:rsid w:val="00AF5818"/>
    <w:rsid w:val="00AF72AC"/>
    <w:rsid w:val="00B03882"/>
    <w:rsid w:val="00B049CF"/>
    <w:rsid w:val="00B1097E"/>
    <w:rsid w:val="00B11586"/>
    <w:rsid w:val="00B1412F"/>
    <w:rsid w:val="00B145C1"/>
    <w:rsid w:val="00B176A5"/>
    <w:rsid w:val="00B27094"/>
    <w:rsid w:val="00B271CD"/>
    <w:rsid w:val="00B3008B"/>
    <w:rsid w:val="00B30748"/>
    <w:rsid w:val="00B3435C"/>
    <w:rsid w:val="00B3435E"/>
    <w:rsid w:val="00B361DF"/>
    <w:rsid w:val="00B3697E"/>
    <w:rsid w:val="00B41654"/>
    <w:rsid w:val="00B432D6"/>
    <w:rsid w:val="00B4381D"/>
    <w:rsid w:val="00B47D22"/>
    <w:rsid w:val="00B50CCD"/>
    <w:rsid w:val="00B51EDF"/>
    <w:rsid w:val="00B53325"/>
    <w:rsid w:val="00B6324C"/>
    <w:rsid w:val="00B66074"/>
    <w:rsid w:val="00B6722A"/>
    <w:rsid w:val="00B72BFE"/>
    <w:rsid w:val="00B76F7C"/>
    <w:rsid w:val="00B83286"/>
    <w:rsid w:val="00B90BDA"/>
    <w:rsid w:val="00B9471A"/>
    <w:rsid w:val="00BA0395"/>
    <w:rsid w:val="00BA1965"/>
    <w:rsid w:val="00BA4455"/>
    <w:rsid w:val="00BA6FCF"/>
    <w:rsid w:val="00BB0043"/>
    <w:rsid w:val="00BB532C"/>
    <w:rsid w:val="00BB6188"/>
    <w:rsid w:val="00BC0CCF"/>
    <w:rsid w:val="00BC1430"/>
    <w:rsid w:val="00BC61B8"/>
    <w:rsid w:val="00BD0FD8"/>
    <w:rsid w:val="00BD6024"/>
    <w:rsid w:val="00BD76E4"/>
    <w:rsid w:val="00BE0707"/>
    <w:rsid w:val="00BE5EBF"/>
    <w:rsid w:val="00BE65E8"/>
    <w:rsid w:val="00BE6B2D"/>
    <w:rsid w:val="00BE6D0B"/>
    <w:rsid w:val="00BE7198"/>
    <w:rsid w:val="00BF6C44"/>
    <w:rsid w:val="00C01A90"/>
    <w:rsid w:val="00C037D1"/>
    <w:rsid w:val="00C0503D"/>
    <w:rsid w:val="00C06C49"/>
    <w:rsid w:val="00C10E56"/>
    <w:rsid w:val="00C12707"/>
    <w:rsid w:val="00C16349"/>
    <w:rsid w:val="00C20655"/>
    <w:rsid w:val="00C22CB4"/>
    <w:rsid w:val="00C266CF"/>
    <w:rsid w:val="00C31743"/>
    <w:rsid w:val="00C3249A"/>
    <w:rsid w:val="00C32953"/>
    <w:rsid w:val="00C3449D"/>
    <w:rsid w:val="00C417E1"/>
    <w:rsid w:val="00C456AA"/>
    <w:rsid w:val="00C513CF"/>
    <w:rsid w:val="00C52E0D"/>
    <w:rsid w:val="00C54A73"/>
    <w:rsid w:val="00C56ABD"/>
    <w:rsid w:val="00C57440"/>
    <w:rsid w:val="00C6003E"/>
    <w:rsid w:val="00C65579"/>
    <w:rsid w:val="00C74387"/>
    <w:rsid w:val="00C74A83"/>
    <w:rsid w:val="00C773B0"/>
    <w:rsid w:val="00C91532"/>
    <w:rsid w:val="00C92289"/>
    <w:rsid w:val="00C9680E"/>
    <w:rsid w:val="00CA1089"/>
    <w:rsid w:val="00CA196A"/>
    <w:rsid w:val="00CA6943"/>
    <w:rsid w:val="00CB08FC"/>
    <w:rsid w:val="00CB48FF"/>
    <w:rsid w:val="00CB4E48"/>
    <w:rsid w:val="00CB6086"/>
    <w:rsid w:val="00CC29A1"/>
    <w:rsid w:val="00CC7220"/>
    <w:rsid w:val="00CC7FF9"/>
    <w:rsid w:val="00CD067A"/>
    <w:rsid w:val="00CD35E8"/>
    <w:rsid w:val="00CD58E1"/>
    <w:rsid w:val="00CE0B91"/>
    <w:rsid w:val="00CE2CAC"/>
    <w:rsid w:val="00CE2EE7"/>
    <w:rsid w:val="00CE3296"/>
    <w:rsid w:val="00CE5690"/>
    <w:rsid w:val="00CF0B29"/>
    <w:rsid w:val="00CF1BD3"/>
    <w:rsid w:val="00CF6066"/>
    <w:rsid w:val="00CF7CF7"/>
    <w:rsid w:val="00D0094A"/>
    <w:rsid w:val="00D03663"/>
    <w:rsid w:val="00D06CA6"/>
    <w:rsid w:val="00D11369"/>
    <w:rsid w:val="00D201B1"/>
    <w:rsid w:val="00D270F7"/>
    <w:rsid w:val="00D34998"/>
    <w:rsid w:val="00D502FB"/>
    <w:rsid w:val="00D50BCE"/>
    <w:rsid w:val="00D568A5"/>
    <w:rsid w:val="00D6017A"/>
    <w:rsid w:val="00D62159"/>
    <w:rsid w:val="00D64542"/>
    <w:rsid w:val="00D6754E"/>
    <w:rsid w:val="00D7711D"/>
    <w:rsid w:val="00D83CD5"/>
    <w:rsid w:val="00D843C8"/>
    <w:rsid w:val="00D91468"/>
    <w:rsid w:val="00D925E9"/>
    <w:rsid w:val="00D92C3D"/>
    <w:rsid w:val="00D979DA"/>
    <w:rsid w:val="00DA28CD"/>
    <w:rsid w:val="00DA38F6"/>
    <w:rsid w:val="00DA52CD"/>
    <w:rsid w:val="00DA5C95"/>
    <w:rsid w:val="00DB631B"/>
    <w:rsid w:val="00DC6B61"/>
    <w:rsid w:val="00DD1846"/>
    <w:rsid w:val="00DD6408"/>
    <w:rsid w:val="00DE087D"/>
    <w:rsid w:val="00DE0F5C"/>
    <w:rsid w:val="00DF28F9"/>
    <w:rsid w:val="00DF7AA0"/>
    <w:rsid w:val="00E01D82"/>
    <w:rsid w:val="00E01E40"/>
    <w:rsid w:val="00E068AA"/>
    <w:rsid w:val="00E1468B"/>
    <w:rsid w:val="00E21139"/>
    <w:rsid w:val="00E21BB6"/>
    <w:rsid w:val="00E35944"/>
    <w:rsid w:val="00E36E17"/>
    <w:rsid w:val="00E432FA"/>
    <w:rsid w:val="00E63132"/>
    <w:rsid w:val="00E74475"/>
    <w:rsid w:val="00E819CC"/>
    <w:rsid w:val="00E83B70"/>
    <w:rsid w:val="00E84AB5"/>
    <w:rsid w:val="00E861EE"/>
    <w:rsid w:val="00E86CBB"/>
    <w:rsid w:val="00E929CA"/>
    <w:rsid w:val="00EB1FF0"/>
    <w:rsid w:val="00EB28CD"/>
    <w:rsid w:val="00EB6ACF"/>
    <w:rsid w:val="00EC423F"/>
    <w:rsid w:val="00EC5A21"/>
    <w:rsid w:val="00ED1443"/>
    <w:rsid w:val="00ED4B8C"/>
    <w:rsid w:val="00EE04FF"/>
    <w:rsid w:val="00EE424E"/>
    <w:rsid w:val="00EE53B3"/>
    <w:rsid w:val="00EE6C69"/>
    <w:rsid w:val="00EF31EF"/>
    <w:rsid w:val="00EF404A"/>
    <w:rsid w:val="00EF4998"/>
    <w:rsid w:val="00EF49D5"/>
    <w:rsid w:val="00EF4C14"/>
    <w:rsid w:val="00EF7460"/>
    <w:rsid w:val="00F0008D"/>
    <w:rsid w:val="00F001F8"/>
    <w:rsid w:val="00F0473D"/>
    <w:rsid w:val="00F05BB9"/>
    <w:rsid w:val="00F065F2"/>
    <w:rsid w:val="00F07BAD"/>
    <w:rsid w:val="00F147B5"/>
    <w:rsid w:val="00F16EBA"/>
    <w:rsid w:val="00F2205F"/>
    <w:rsid w:val="00F223E9"/>
    <w:rsid w:val="00F30356"/>
    <w:rsid w:val="00F32E43"/>
    <w:rsid w:val="00F445E6"/>
    <w:rsid w:val="00F45D22"/>
    <w:rsid w:val="00F65A31"/>
    <w:rsid w:val="00F65DCF"/>
    <w:rsid w:val="00F67E5A"/>
    <w:rsid w:val="00F70C16"/>
    <w:rsid w:val="00F70E29"/>
    <w:rsid w:val="00F766E2"/>
    <w:rsid w:val="00F87017"/>
    <w:rsid w:val="00F87C71"/>
    <w:rsid w:val="00F87ED0"/>
    <w:rsid w:val="00F9019F"/>
    <w:rsid w:val="00F94AA2"/>
    <w:rsid w:val="00F94E66"/>
    <w:rsid w:val="00FA1B70"/>
    <w:rsid w:val="00FA5291"/>
    <w:rsid w:val="00FA58E0"/>
    <w:rsid w:val="00FA5FA8"/>
    <w:rsid w:val="00FA6F2D"/>
    <w:rsid w:val="00FB0475"/>
    <w:rsid w:val="00FB3C8A"/>
    <w:rsid w:val="00FB4F12"/>
    <w:rsid w:val="00FB6339"/>
    <w:rsid w:val="00FC4550"/>
    <w:rsid w:val="00FC7252"/>
    <w:rsid w:val="00FE1B31"/>
    <w:rsid w:val="00FF1F3F"/>
    <w:rsid w:val="00FF31B1"/>
    <w:rsid w:val="00FF4504"/>
    <w:rsid w:val="017C2C17"/>
    <w:rsid w:val="02DE903A"/>
    <w:rsid w:val="05A02D8B"/>
    <w:rsid w:val="0600C840"/>
    <w:rsid w:val="0619843D"/>
    <w:rsid w:val="06F2C76A"/>
    <w:rsid w:val="0709C3C1"/>
    <w:rsid w:val="09744E4D"/>
    <w:rsid w:val="0985DD36"/>
    <w:rsid w:val="09E82A67"/>
    <w:rsid w:val="0A0E7499"/>
    <w:rsid w:val="0A3A5C2B"/>
    <w:rsid w:val="0A827B6E"/>
    <w:rsid w:val="0A986887"/>
    <w:rsid w:val="0B7BCFB8"/>
    <w:rsid w:val="0D1FCB29"/>
    <w:rsid w:val="0E62143D"/>
    <w:rsid w:val="107DF5C0"/>
    <w:rsid w:val="10A0F28F"/>
    <w:rsid w:val="1137C71B"/>
    <w:rsid w:val="11A92390"/>
    <w:rsid w:val="12097F73"/>
    <w:rsid w:val="12F7BE89"/>
    <w:rsid w:val="133C7ADC"/>
    <w:rsid w:val="13D34225"/>
    <w:rsid w:val="147AAF49"/>
    <w:rsid w:val="14A024E7"/>
    <w:rsid w:val="173FB8D4"/>
    <w:rsid w:val="17C2D161"/>
    <w:rsid w:val="19DB03A2"/>
    <w:rsid w:val="1B5C7EF4"/>
    <w:rsid w:val="1BA69451"/>
    <w:rsid w:val="1C13EA79"/>
    <w:rsid w:val="1EBB88C2"/>
    <w:rsid w:val="1EFAB8FC"/>
    <w:rsid w:val="1F5EE43E"/>
    <w:rsid w:val="1F92ED05"/>
    <w:rsid w:val="20967244"/>
    <w:rsid w:val="20ABB1DA"/>
    <w:rsid w:val="21BD8A11"/>
    <w:rsid w:val="21FC0CC3"/>
    <w:rsid w:val="22851C10"/>
    <w:rsid w:val="2350F790"/>
    <w:rsid w:val="23BEC5AC"/>
    <w:rsid w:val="269E13F1"/>
    <w:rsid w:val="26D31AB5"/>
    <w:rsid w:val="2702582D"/>
    <w:rsid w:val="2785BA46"/>
    <w:rsid w:val="28422155"/>
    <w:rsid w:val="28C49A4B"/>
    <w:rsid w:val="29FF5714"/>
    <w:rsid w:val="2ABD30D9"/>
    <w:rsid w:val="2B2673FF"/>
    <w:rsid w:val="2BF8A1EA"/>
    <w:rsid w:val="2D4FB57D"/>
    <w:rsid w:val="2E01DA0B"/>
    <w:rsid w:val="2E5094A4"/>
    <w:rsid w:val="2E6554E5"/>
    <w:rsid w:val="2EF29CC8"/>
    <w:rsid w:val="2F7370EC"/>
    <w:rsid w:val="2FDD2DE1"/>
    <w:rsid w:val="30094C61"/>
    <w:rsid w:val="300BFB13"/>
    <w:rsid w:val="30426D88"/>
    <w:rsid w:val="31A51CC2"/>
    <w:rsid w:val="324685D0"/>
    <w:rsid w:val="33A52C13"/>
    <w:rsid w:val="34AFA487"/>
    <w:rsid w:val="355F00FF"/>
    <w:rsid w:val="367B0851"/>
    <w:rsid w:val="39FE81DA"/>
    <w:rsid w:val="3B6E2C4D"/>
    <w:rsid w:val="3BCEF6D8"/>
    <w:rsid w:val="3CAF8818"/>
    <w:rsid w:val="3F800F70"/>
    <w:rsid w:val="3FF259CF"/>
    <w:rsid w:val="40B375A3"/>
    <w:rsid w:val="41F493B5"/>
    <w:rsid w:val="4338F50D"/>
    <w:rsid w:val="43395987"/>
    <w:rsid w:val="447A08A4"/>
    <w:rsid w:val="46529CAC"/>
    <w:rsid w:val="483FB8F6"/>
    <w:rsid w:val="48C5D5CD"/>
    <w:rsid w:val="49BA3241"/>
    <w:rsid w:val="4A942537"/>
    <w:rsid w:val="4C423BB8"/>
    <w:rsid w:val="4C4913DE"/>
    <w:rsid w:val="4F27B575"/>
    <w:rsid w:val="4F5E2708"/>
    <w:rsid w:val="4F6C3ECE"/>
    <w:rsid w:val="4FE6E5F6"/>
    <w:rsid w:val="5032BFE0"/>
    <w:rsid w:val="519B22FB"/>
    <w:rsid w:val="551416BA"/>
    <w:rsid w:val="55665A1B"/>
    <w:rsid w:val="55C1D998"/>
    <w:rsid w:val="57DDEC56"/>
    <w:rsid w:val="58FE4A3A"/>
    <w:rsid w:val="59F2BB2A"/>
    <w:rsid w:val="5A04A6DE"/>
    <w:rsid w:val="5A43FB64"/>
    <w:rsid w:val="5CBC3B2C"/>
    <w:rsid w:val="5D96A80F"/>
    <w:rsid w:val="5E6F5E21"/>
    <w:rsid w:val="5F260844"/>
    <w:rsid w:val="618539B2"/>
    <w:rsid w:val="61E64FD6"/>
    <w:rsid w:val="634140A3"/>
    <w:rsid w:val="63653138"/>
    <w:rsid w:val="642D5E3C"/>
    <w:rsid w:val="6462A71E"/>
    <w:rsid w:val="64C57E01"/>
    <w:rsid w:val="6685F430"/>
    <w:rsid w:val="66E5670F"/>
    <w:rsid w:val="66E835F6"/>
    <w:rsid w:val="67AB650E"/>
    <w:rsid w:val="67BB0846"/>
    <w:rsid w:val="68742C15"/>
    <w:rsid w:val="69CF29C6"/>
    <w:rsid w:val="6B0527CD"/>
    <w:rsid w:val="6BD56088"/>
    <w:rsid w:val="6BD65A90"/>
    <w:rsid w:val="6C8BCBD4"/>
    <w:rsid w:val="6D6E74DD"/>
    <w:rsid w:val="6E5264C8"/>
    <w:rsid w:val="6EC89420"/>
    <w:rsid w:val="6F39B3A4"/>
    <w:rsid w:val="6FD8A509"/>
    <w:rsid w:val="71DBAE2A"/>
    <w:rsid w:val="723B215E"/>
    <w:rsid w:val="723D0660"/>
    <w:rsid w:val="728158DE"/>
    <w:rsid w:val="72FE7ABA"/>
    <w:rsid w:val="74BED047"/>
    <w:rsid w:val="74F579CF"/>
    <w:rsid w:val="75E7DDD1"/>
    <w:rsid w:val="76CA17DC"/>
    <w:rsid w:val="773C9D4E"/>
    <w:rsid w:val="781195C6"/>
    <w:rsid w:val="783B3527"/>
    <w:rsid w:val="7850CC97"/>
    <w:rsid w:val="79E30EA2"/>
    <w:rsid w:val="7B5D69D9"/>
    <w:rsid w:val="7C6E4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ADB9C"/>
  <w15:chartTrackingRefBased/>
  <w15:docId w15:val="{F60A4320-E01F-4D9D-B051-C1C861C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B8B"/>
    <w:rPr>
      <w:sz w:val="16"/>
      <w:szCs w:val="16"/>
    </w:rPr>
  </w:style>
  <w:style w:type="paragraph" w:styleId="CommentText">
    <w:name w:val="annotation text"/>
    <w:basedOn w:val="Normal"/>
    <w:link w:val="CommentTextChar"/>
    <w:uiPriority w:val="99"/>
    <w:semiHidden/>
    <w:unhideWhenUsed/>
    <w:rsid w:val="00A82B8B"/>
    <w:rPr>
      <w:sz w:val="20"/>
      <w:szCs w:val="20"/>
    </w:rPr>
  </w:style>
  <w:style w:type="character" w:customStyle="1" w:styleId="CommentTextChar">
    <w:name w:val="Comment Text Char"/>
    <w:basedOn w:val="DefaultParagraphFont"/>
    <w:link w:val="CommentText"/>
    <w:uiPriority w:val="99"/>
    <w:semiHidden/>
    <w:rsid w:val="00A82B8B"/>
    <w:rPr>
      <w:sz w:val="20"/>
      <w:szCs w:val="20"/>
    </w:rPr>
  </w:style>
  <w:style w:type="paragraph" w:styleId="CommentSubject">
    <w:name w:val="annotation subject"/>
    <w:basedOn w:val="CommentText"/>
    <w:next w:val="CommentText"/>
    <w:link w:val="CommentSubjectChar"/>
    <w:uiPriority w:val="99"/>
    <w:semiHidden/>
    <w:unhideWhenUsed/>
    <w:rsid w:val="00A82B8B"/>
    <w:rPr>
      <w:b/>
      <w:bCs/>
    </w:rPr>
  </w:style>
  <w:style w:type="character" w:customStyle="1" w:styleId="CommentSubjectChar">
    <w:name w:val="Comment Subject Char"/>
    <w:basedOn w:val="CommentTextChar"/>
    <w:link w:val="CommentSubject"/>
    <w:uiPriority w:val="99"/>
    <w:semiHidden/>
    <w:rsid w:val="00A82B8B"/>
    <w:rPr>
      <w:b/>
      <w:bCs/>
      <w:sz w:val="20"/>
      <w:szCs w:val="20"/>
    </w:rPr>
  </w:style>
  <w:style w:type="paragraph" w:styleId="FootnoteText">
    <w:name w:val="footnote text"/>
    <w:basedOn w:val="Normal"/>
    <w:link w:val="FootnoteTextChar"/>
    <w:uiPriority w:val="99"/>
    <w:semiHidden/>
    <w:unhideWhenUsed/>
    <w:rsid w:val="00433731"/>
    <w:rPr>
      <w:sz w:val="20"/>
      <w:szCs w:val="20"/>
    </w:rPr>
  </w:style>
  <w:style w:type="character" w:customStyle="1" w:styleId="FootnoteTextChar">
    <w:name w:val="Footnote Text Char"/>
    <w:basedOn w:val="DefaultParagraphFont"/>
    <w:link w:val="FootnoteText"/>
    <w:uiPriority w:val="99"/>
    <w:semiHidden/>
    <w:rsid w:val="00433731"/>
    <w:rPr>
      <w:sz w:val="20"/>
      <w:szCs w:val="20"/>
    </w:rPr>
  </w:style>
  <w:style w:type="character" w:styleId="FootnoteReference">
    <w:name w:val="footnote reference"/>
    <w:basedOn w:val="DefaultParagraphFont"/>
    <w:uiPriority w:val="99"/>
    <w:semiHidden/>
    <w:unhideWhenUsed/>
    <w:rsid w:val="00433731"/>
    <w:rPr>
      <w:vertAlign w:val="superscript"/>
    </w:rPr>
  </w:style>
  <w:style w:type="paragraph" w:styleId="Revision">
    <w:name w:val="Revision"/>
    <w:hidden/>
    <w:uiPriority w:val="99"/>
    <w:semiHidden/>
    <w:rsid w:val="004D747B"/>
  </w:style>
  <w:style w:type="paragraph" w:styleId="BalloonText">
    <w:name w:val="Balloon Text"/>
    <w:basedOn w:val="Normal"/>
    <w:link w:val="BalloonTextChar"/>
    <w:uiPriority w:val="99"/>
    <w:semiHidden/>
    <w:unhideWhenUsed/>
    <w:rsid w:val="007A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91"/>
    <w:rPr>
      <w:rFonts w:ascii="Segoe UI" w:hAnsi="Segoe UI" w:cs="Segoe UI"/>
      <w:sz w:val="18"/>
      <w:szCs w:val="18"/>
    </w:rPr>
  </w:style>
  <w:style w:type="paragraph" w:styleId="ListParagraph">
    <w:name w:val="List Paragraph"/>
    <w:basedOn w:val="Normal"/>
    <w:uiPriority w:val="34"/>
    <w:qFormat/>
    <w:rsid w:val="005C6BF0"/>
    <w:pPr>
      <w:ind w:left="720"/>
      <w:contextualSpacing/>
    </w:pPr>
  </w:style>
  <w:style w:type="character" w:styleId="Hyperlink">
    <w:name w:val="Hyperlink"/>
    <w:basedOn w:val="DefaultParagraphFont"/>
    <w:uiPriority w:val="99"/>
    <w:unhideWhenUsed/>
    <w:rsid w:val="00A54436"/>
    <w:rPr>
      <w:color w:val="0563C1" w:themeColor="hyperlink"/>
      <w:u w:val="single"/>
    </w:rPr>
  </w:style>
  <w:style w:type="character" w:customStyle="1" w:styleId="UnresolvedMention1">
    <w:name w:val="Unresolved Mention1"/>
    <w:basedOn w:val="DefaultParagraphFont"/>
    <w:uiPriority w:val="99"/>
    <w:semiHidden/>
    <w:unhideWhenUsed/>
    <w:rsid w:val="00A54436"/>
    <w:rPr>
      <w:color w:val="605E5C"/>
      <w:shd w:val="clear" w:color="auto" w:fill="E1DFDD"/>
    </w:rPr>
  </w:style>
  <w:style w:type="paragraph" w:styleId="Footer">
    <w:name w:val="footer"/>
    <w:basedOn w:val="Normal"/>
    <w:link w:val="FooterChar"/>
    <w:uiPriority w:val="99"/>
    <w:unhideWhenUsed/>
    <w:rsid w:val="00707C92"/>
    <w:pPr>
      <w:tabs>
        <w:tab w:val="center" w:pos="4680"/>
        <w:tab w:val="right" w:pos="9360"/>
      </w:tabs>
    </w:pPr>
  </w:style>
  <w:style w:type="character" w:customStyle="1" w:styleId="FooterChar">
    <w:name w:val="Footer Char"/>
    <w:basedOn w:val="DefaultParagraphFont"/>
    <w:link w:val="Footer"/>
    <w:uiPriority w:val="99"/>
    <w:rsid w:val="00707C92"/>
  </w:style>
  <w:style w:type="character" w:styleId="PageNumber">
    <w:name w:val="page number"/>
    <w:basedOn w:val="DefaultParagraphFont"/>
    <w:uiPriority w:val="99"/>
    <w:semiHidden/>
    <w:unhideWhenUsed/>
    <w:rsid w:val="00707C92"/>
  </w:style>
  <w:style w:type="paragraph" w:styleId="Header">
    <w:name w:val="header"/>
    <w:basedOn w:val="Normal"/>
    <w:link w:val="HeaderChar"/>
    <w:uiPriority w:val="99"/>
    <w:unhideWhenUsed/>
    <w:rsid w:val="005F360F"/>
    <w:pPr>
      <w:tabs>
        <w:tab w:val="center" w:pos="4680"/>
        <w:tab w:val="right" w:pos="9360"/>
      </w:tabs>
    </w:pPr>
  </w:style>
  <w:style w:type="character" w:customStyle="1" w:styleId="HeaderChar">
    <w:name w:val="Header Char"/>
    <w:basedOn w:val="DefaultParagraphFont"/>
    <w:link w:val="Header"/>
    <w:uiPriority w:val="99"/>
    <w:rsid w:val="005F360F"/>
  </w:style>
  <w:style w:type="character" w:styleId="FollowedHyperlink">
    <w:name w:val="FollowedHyperlink"/>
    <w:basedOn w:val="DefaultParagraphFont"/>
    <w:uiPriority w:val="99"/>
    <w:semiHidden/>
    <w:unhideWhenUsed/>
    <w:rsid w:val="00B72BFE"/>
    <w:rPr>
      <w:color w:val="954F72" w:themeColor="followedHyperlink"/>
      <w:u w:val="single"/>
    </w:rPr>
  </w:style>
  <w:style w:type="character" w:customStyle="1" w:styleId="Mention1">
    <w:name w:val="Mention1"/>
    <w:basedOn w:val="DefaultParagraphFont"/>
    <w:uiPriority w:val="99"/>
    <w:unhideWhenUsed/>
    <w:rsid w:val="00670DD5"/>
    <w:rPr>
      <w:color w:val="2B579A"/>
      <w:shd w:val="clear" w:color="auto" w:fill="E6E6E6"/>
    </w:rPr>
  </w:style>
  <w:style w:type="character" w:customStyle="1" w:styleId="UnresolvedMention2">
    <w:name w:val="Unresolved Mention2"/>
    <w:basedOn w:val="DefaultParagraphFont"/>
    <w:uiPriority w:val="99"/>
    <w:semiHidden/>
    <w:unhideWhenUsed/>
    <w:rsid w:val="0026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temergencybroadband.org/companies-near-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emergencybroadband.org/" TargetMode="External"/><Relationship Id="rId5" Type="http://schemas.openxmlformats.org/officeDocument/2006/relationships/styles" Target="styles.xml"/><Relationship Id="rId10" Type="http://schemas.openxmlformats.org/officeDocument/2006/relationships/hyperlink" Target="http://getemergencybroadb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fed10682457765da2e29aecbfc67644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987a1e925c5c8d143bc4e6398b5d8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Lahey, Alisa</DisplayName>
        <AccountId>434</AccountId>
        <AccountType/>
      </UserInfo>
      <UserInfo>
        <DisplayName>Mahaffie, Lynn</DisplayName>
        <AccountId>3067</AccountId>
        <AccountType/>
      </UserInfo>
      <UserInfo>
        <DisplayName>Miller, Frank E.</DisplayName>
        <AccountId>458</AccountId>
        <AccountType/>
      </UserInfo>
      <UserInfo>
        <DisplayName>King2, Dale</DisplayName>
        <AccountId>71</AccountId>
        <AccountType/>
      </UserInfo>
      <UserInfo>
        <DisplayName>Campbell, Ellen</DisplayName>
        <AccountId>650</AccountId>
        <AccountType/>
      </UserInfo>
    </SharedWithUsers>
  </documentManagement>
</p:properties>
</file>

<file path=customXml/itemProps1.xml><?xml version="1.0" encoding="utf-8"?>
<ds:datastoreItem xmlns:ds="http://schemas.openxmlformats.org/officeDocument/2006/customXml" ds:itemID="{E7735C03-40B9-45A1-B634-7B0F012E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6672F-638C-4010-A6DA-3478E723698D}">
  <ds:schemaRefs>
    <ds:schemaRef ds:uri="http://schemas.microsoft.com/sharepoint/v3/contenttype/forms"/>
  </ds:schemaRefs>
</ds:datastoreItem>
</file>

<file path=customXml/itemProps3.xml><?xml version="1.0" encoding="utf-8"?>
<ds:datastoreItem xmlns:ds="http://schemas.openxmlformats.org/officeDocument/2006/customXml" ds:itemID="{EF21B4B4-B54C-4199-8933-FC9B16360B01}">
  <ds:schemaRefs>
    <ds:schemaRef ds:uri="http://schemas.microsoft.com/office/2006/metadata/properties"/>
    <ds:schemaRef ds:uri="http://schemas.microsoft.com/office/infopath/2007/PartnerControls"/>
    <ds:schemaRef ds:uri="6ed4f710-a888-49b6-a3ba-a65a9384835f"/>
    <ds:schemaRef ds:uri="ffcb171c-5eb6-4b7e-bff7-850b4441ed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Trettin, Sara</dc:creator>
  <cp:lastModifiedBy>Trettin, Sara</cp:lastModifiedBy>
  <cp:revision>8</cp:revision>
  <dcterms:created xsi:type="dcterms:W3CDTF">2021-05-12T05:38:00Z</dcterms:created>
  <dcterms:modified xsi:type="dcterms:W3CDTF">2021-06-14T05:14:00Z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NewReviewCycle">
    <vt:lpwstr/>
  </property>
</Properties>
</file>